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98A1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7FBAD280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03D4ABCC" w14:textId="5D29E3B7" w:rsidR="00347060" w:rsidRPr="007D098D" w:rsidRDefault="00AD22A9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  <w:r w:rsidRPr="00AD22A9">
        <w:rPr>
          <w:rFonts w:ascii="Tahoma" w:hAnsi="Tahoma" w:cs="Tahoma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3C9B730F" wp14:editId="3299C804">
            <wp:simplePos x="0" y="0"/>
            <wp:positionH relativeFrom="column">
              <wp:posOffset>-171450</wp:posOffset>
            </wp:positionH>
            <wp:positionV relativeFrom="paragraph">
              <wp:posOffset>-730885</wp:posOffset>
            </wp:positionV>
            <wp:extent cx="2518410" cy="655320"/>
            <wp:effectExtent l="19050" t="0" r="0" b="0"/>
            <wp:wrapNone/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060" w:rsidRPr="007D098D">
        <w:rPr>
          <w:rFonts w:ascii="Book Antiqua" w:hAnsi="Book Antiqua" w:cs="Tahoma"/>
          <w:b/>
          <w:sz w:val="21"/>
          <w:szCs w:val="21"/>
        </w:rPr>
        <w:t>ΕΛΛΗΝΙΚΗ ΔΗΜΟΚΡΑΤΙΑ</w:t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9273F9">
        <w:rPr>
          <w:rFonts w:ascii="Book Antiqua" w:hAnsi="Book Antiqua" w:cs="Tahoma"/>
          <w:b/>
          <w:sz w:val="21"/>
          <w:szCs w:val="21"/>
        </w:rPr>
        <w:t xml:space="preserve">                  </w:t>
      </w:r>
      <w:r w:rsidR="00347060" w:rsidRPr="007D098D">
        <w:rPr>
          <w:rFonts w:ascii="Book Antiqua" w:hAnsi="Book Antiqua" w:cs="Tahoma"/>
          <w:b/>
          <w:i/>
          <w:color w:val="595959"/>
          <w:sz w:val="21"/>
          <w:szCs w:val="21"/>
        </w:rPr>
        <w:t>ΑΝΑΡΤΗΤΕΑ   ΣΤΟ   ΔΙΑΔΙΚΤΥΟ</w:t>
      </w:r>
    </w:p>
    <w:p w14:paraId="10CF58C0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 xml:space="preserve">ΝΟΜΟΣ ΑΤΤΙΚΗΣ </w:t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</w:p>
    <w:p w14:paraId="7D8C7498" w14:textId="77777777" w:rsidR="00AD22A9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ΔΗΜΟΣ ΑΣΠΡΟΠΥΡΓΟΥ</w:t>
      </w:r>
    </w:p>
    <w:p w14:paraId="1061E9ED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Δ/ΝΣΗ ΔΙΟΙΚΗΤΙΚΩΝ ΥΠΗΡΕΣΙΩΝ</w:t>
      </w:r>
    </w:p>
    <w:p w14:paraId="1757E292" w14:textId="77777777" w:rsidR="00FE30BC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 xml:space="preserve">ΤΜΗΜΑ ΥΠΟΣΤΗΡΙΞΗΣ ΠΟΛΙΤΙΚΩΝ </w:t>
      </w:r>
      <w:r w:rsidR="001616F0">
        <w:rPr>
          <w:rFonts w:ascii="Book Antiqua" w:hAnsi="Book Antiqua"/>
          <w:b/>
          <w:sz w:val="21"/>
          <w:szCs w:val="21"/>
        </w:rPr>
        <w:t xml:space="preserve"> </w:t>
      </w:r>
      <w:r w:rsidR="001616F0">
        <w:rPr>
          <w:rFonts w:ascii="Book Antiqua" w:hAnsi="Book Antiqua"/>
          <w:b/>
          <w:sz w:val="21"/>
          <w:szCs w:val="21"/>
        </w:rPr>
        <w:tab/>
      </w:r>
      <w:r w:rsidR="001616F0">
        <w:rPr>
          <w:rFonts w:ascii="Book Antiqua" w:hAnsi="Book Antiqua"/>
          <w:b/>
          <w:sz w:val="21"/>
          <w:szCs w:val="21"/>
        </w:rPr>
        <w:tab/>
      </w:r>
    </w:p>
    <w:p w14:paraId="219BBAB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>ΟΡΓΑΝΩΝ ΤΟΥ ΔΗΜΟΥ</w:t>
      </w:r>
    </w:p>
    <w:p w14:paraId="6E575A8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i/>
          <w:sz w:val="21"/>
          <w:szCs w:val="21"/>
          <w:u w:val="single"/>
        </w:rPr>
      </w:pPr>
      <w:r w:rsidRPr="007D098D">
        <w:rPr>
          <w:rFonts w:ascii="Book Antiqua" w:hAnsi="Book Antiqua"/>
          <w:b/>
          <w:i/>
          <w:sz w:val="21"/>
          <w:szCs w:val="21"/>
          <w:u w:val="single"/>
        </w:rPr>
        <w:t>ΓΡΑΦΕΙΟ ΔΗΜΟΤΙΚΟΥ ΣΥΜΒΟΥΛΙΟΥ</w:t>
      </w:r>
    </w:p>
    <w:p w14:paraId="283972B2" w14:textId="77777777" w:rsidR="00347060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</w:rPr>
      </w:pPr>
    </w:p>
    <w:p w14:paraId="3EF1D53B" w14:textId="77777777" w:rsidR="00347060" w:rsidRPr="00950EB2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1"/>
          <w:szCs w:val="21"/>
        </w:rPr>
      </w:pPr>
      <w:r w:rsidRPr="00950EB2">
        <w:rPr>
          <w:rFonts w:ascii="Book Antiqua" w:hAnsi="Book Antiqua" w:cs="Tahoma"/>
          <w:color w:val="auto"/>
          <w:sz w:val="21"/>
          <w:szCs w:val="21"/>
        </w:rPr>
        <w:t>Α Π Ο Σ Π Α Σ Μ Α</w:t>
      </w:r>
    </w:p>
    <w:p w14:paraId="5E8E059C" w14:textId="290522BD" w:rsidR="00347060" w:rsidRPr="00950EB2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>Από τα πρακτικά της με αριθμ</w:t>
      </w:r>
      <w:r w:rsidRPr="00644ADB">
        <w:rPr>
          <w:rFonts w:ascii="Book Antiqua" w:hAnsi="Book Antiqua" w:cs="Tahoma"/>
          <w:b/>
          <w:sz w:val="21"/>
          <w:szCs w:val="21"/>
          <w:u w:val="single"/>
        </w:rPr>
        <w:t xml:space="preserve">. </w:t>
      </w:r>
      <w:r w:rsidR="008809DE">
        <w:rPr>
          <w:rFonts w:ascii="Book Antiqua" w:hAnsi="Book Antiqua" w:cs="Tahoma"/>
          <w:b/>
          <w:sz w:val="21"/>
          <w:szCs w:val="21"/>
          <w:u w:val="single"/>
        </w:rPr>
        <w:t>25</w:t>
      </w:r>
      <w:r w:rsidRPr="00644ADB">
        <w:rPr>
          <w:rFonts w:ascii="Book Antiqua" w:hAnsi="Book Antiqua" w:cs="Tahoma"/>
          <w:b/>
          <w:sz w:val="21"/>
          <w:szCs w:val="21"/>
          <w:u w:val="single"/>
          <w:vertAlign w:val="superscript"/>
        </w:rPr>
        <w:t>ης</w:t>
      </w:r>
      <w:r w:rsidRPr="00950EB2">
        <w:rPr>
          <w:rFonts w:ascii="Book Antiqua" w:hAnsi="Book Antiqua" w:cs="Tahoma"/>
          <w:b/>
          <w:sz w:val="21"/>
          <w:szCs w:val="21"/>
          <w:u w:val="single"/>
        </w:rPr>
        <w:t xml:space="preserve"> / 20</w:t>
      </w:r>
      <w:r w:rsidR="003F4CAA" w:rsidRPr="00950EB2">
        <w:rPr>
          <w:rFonts w:ascii="Book Antiqua" w:hAnsi="Book Antiqua" w:cs="Tahoma"/>
          <w:b/>
          <w:sz w:val="21"/>
          <w:szCs w:val="21"/>
          <w:u w:val="single"/>
        </w:rPr>
        <w:t>2</w:t>
      </w:r>
      <w:r w:rsidR="00EA2640">
        <w:rPr>
          <w:rFonts w:ascii="Book Antiqua" w:hAnsi="Book Antiqua" w:cs="Tahoma"/>
          <w:b/>
          <w:sz w:val="21"/>
          <w:szCs w:val="21"/>
          <w:u w:val="single"/>
        </w:rPr>
        <w:t>1</w:t>
      </w:r>
      <w:r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="000B2A42"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Pr="00950EB2">
        <w:rPr>
          <w:rFonts w:ascii="Book Antiqua" w:hAnsi="Book Antiqua" w:cs="Tahoma"/>
          <w:b/>
          <w:sz w:val="21"/>
          <w:szCs w:val="21"/>
        </w:rPr>
        <w:t>συνεδρίασης</w:t>
      </w:r>
    </w:p>
    <w:p w14:paraId="097A0EF6" w14:textId="77777777" w:rsidR="00102E62" w:rsidRDefault="00347060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 του Δημοτικού Συμβουλίου.</w:t>
      </w:r>
    </w:p>
    <w:p w14:paraId="2A9CAC50" w14:textId="77777777" w:rsidR="001978EE" w:rsidRPr="00950EB2" w:rsidRDefault="001978EE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</w:p>
    <w:p w14:paraId="1C8D9203" w14:textId="4B1C5206" w:rsidR="008809DE" w:rsidRPr="003640C9" w:rsidRDefault="00347060" w:rsidP="009A7D67">
      <w:pPr>
        <w:pStyle w:val="TableContents"/>
        <w:tabs>
          <w:tab w:val="left" w:pos="2410"/>
        </w:tabs>
        <w:ind w:left="1985" w:hanging="1985"/>
        <w:jc w:val="both"/>
        <w:rPr>
          <w:rFonts w:ascii="Book Antiqua" w:hAnsi="Book Antiqua" w:cs="Times New Roman"/>
          <w:b/>
          <w:bCs/>
          <w:szCs w:val="22"/>
        </w:rPr>
      </w:pPr>
      <w:r w:rsidRPr="00950EB2">
        <w:rPr>
          <w:rFonts w:ascii="Book Antiqua" w:hAnsi="Book Antiqua" w:cs="Tahoma"/>
          <w:b/>
          <w:sz w:val="21"/>
          <w:szCs w:val="21"/>
        </w:rPr>
        <w:t>Αρ. Απόφ.:</w:t>
      </w:r>
      <w:r w:rsidR="00BC60D9">
        <w:rPr>
          <w:rFonts w:ascii="Book Antiqua" w:hAnsi="Book Antiqua" w:cs="Tahoma"/>
          <w:b/>
          <w:sz w:val="21"/>
          <w:szCs w:val="21"/>
        </w:rPr>
        <w:t>1</w:t>
      </w:r>
      <w:r w:rsidR="008809DE">
        <w:rPr>
          <w:rFonts w:ascii="Book Antiqua" w:hAnsi="Book Antiqua" w:cs="Tahoma"/>
          <w:b/>
          <w:sz w:val="21"/>
          <w:szCs w:val="21"/>
        </w:rPr>
        <w:t>7</w:t>
      </w:r>
      <w:r w:rsidR="009A7D67">
        <w:rPr>
          <w:rFonts w:ascii="Book Antiqua" w:hAnsi="Book Antiqua" w:cs="Tahoma"/>
          <w:b/>
          <w:sz w:val="21"/>
          <w:szCs w:val="21"/>
        </w:rPr>
        <w:t>6</w:t>
      </w:r>
      <w:r w:rsidR="002A7A87">
        <w:rPr>
          <w:rFonts w:ascii="Book Antiqua" w:hAnsi="Book Antiqua" w:cs="Tahoma"/>
          <w:b/>
          <w:sz w:val="21"/>
          <w:szCs w:val="21"/>
        </w:rPr>
        <w:t xml:space="preserve">  </w:t>
      </w:r>
      <w:r w:rsidR="00FB5FAB">
        <w:rPr>
          <w:rFonts w:ascii="Book Antiqua" w:hAnsi="Book Antiqua" w:cs="Tahoma"/>
          <w:b/>
          <w:sz w:val="21"/>
          <w:szCs w:val="21"/>
        </w:rPr>
        <w:t xml:space="preserve">    </w:t>
      </w:r>
      <w:r w:rsidR="009A7D67">
        <w:rPr>
          <w:rFonts w:ascii="Book Antiqua" w:hAnsi="Book Antiqua" w:cs="Tahoma"/>
          <w:b/>
          <w:sz w:val="21"/>
          <w:szCs w:val="21"/>
        </w:rPr>
        <w:t xml:space="preserve"> </w:t>
      </w:r>
      <w:r w:rsidR="00FB5FAB">
        <w:rPr>
          <w:rFonts w:ascii="Book Antiqua" w:hAnsi="Book Antiqua" w:cs="Tahoma"/>
          <w:b/>
          <w:sz w:val="21"/>
          <w:szCs w:val="21"/>
        </w:rPr>
        <w:t xml:space="preserve">  </w:t>
      </w:r>
      <w:r w:rsidRPr="00950EB2">
        <w:rPr>
          <w:rFonts w:ascii="Book Antiqua" w:hAnsi="Book Antiqua" w:cs="Tahoma"/>
          <w:b/>
          <w:sz w:val="21"/>
          <w:szCs w:val="21"/>
        </w:rPr>
        <w:t>ΘΕΜΑ</w:t>
      </w:r>
      <w:r w:rsidR="000F09B7">
        <w:rPr>
          <w:rFonts w:ascii="Book Antiqua" w:hAnsi="Book Antiqua" w:cs="Tahoma"/>
          <w:b/>
          <w:sz w:val="21"/>
          <w:szCs w:val="21"/>
        </w:rPr>
        <w:t>:</w:t>
      </w:r>
      <w:r w:rsidR="00734921" w:rsidRPr="00734921">
        <w:t xml:space="preserve"> </w:t>
      </w:r>
      <w:r w:rsidR="00534D64" w:rsidRPr="00EB097D">
        <w:rPr>
          <w:rFonts w:ascii="Book Antiqua" w:hAnsi="Book Antiqua" w:cs="Tahoma"/>
          <w:b/>
          <w:bCs/>
        </w:rPr>
        <w:t>«</w:t>
      </w:r>
      <w:r w:rsidR="009A7D67" w:rsidRPr="00D518F0">
        <w:rPr>
          <w:rFonts w:ascii="Book Antiqua" w:hAnsi="Book Antiqua"/>
          <w:b/>
        </w:rPr>
        <w:t>Λήψη απόφασης για παραχώρηση χρήσης σχολικών χώρων – αιθουσών του 3</w:t>
      </w:r>
      <w:r w:rsidR="009A7D67" w:rsidRPr="00D518F0">
        <w:rPr>
          <w:rFonts w:ascii="Book Antiqua" w:hAnsi="Book Antiqua"/>
          <w:b/>
          <w:vertAlign w:val="superscript"/>
        </w:rPr>
        <w:t>ου</w:t>
      </w:r>
      <w:r w:rsidR="009A7D67" w:rsidRPr="00D518F0">
        <w:rPr>
          <w:rFonts w:ascii="Book Antiqua" w:hAnsi="Book Antiqua"/>
          <w:b/>
        </w:rPr>
        <w:t xml:space="preserve"> Γυμνασίου Ασπροπύργου, για την υλοποίηση του προγράμματος εκμάθησης Ρωσικής Γλώσσας κατόπιν εισήγησης του ΝΠΔΔ «Σχολική Επιτροπή Δευτεροβάθμιας Εκπαίδευσης Δήμου Ασπροπύργου</w:t>
      </w:r>
      <w:r w:rsidR="008809DE">
        <w:rPr>
          <w:rFonts w:ascii="Book Antiqua" w:hAnsi="Book Antiqua" w:cs="Times New Roman"/>
          <w:b/>
          <w:bCs/>
          <w:szCs w:val="22"/>
        </w:rPr>
        <w:t>»</w:t>
      </w:r>
      <w:r w:rsidR="008809DE" w:rsidRPr="003640C9">
        <w:rPr>
          <w:rFonts w:ascii="Book Antiqua" w:hAnsi="Book Antiqua" w:cs="Times New Roman"/>
          <w:b/>
          <w:bCs/>
          <w:szCs w:val="22"/>
        </w:rPr>
        <w:t>.</w:t>
      </w:r>
    </w:p>
    <w:p w14:paraId="2DBA7324" w14:textId="5AA2482B" w:rsidR="00534D64" w:rsidRPr="00EB097D" w:rsidRDefault="00534D64" w:rsidP="009A7D67">
      <w:pPr>
        <w:tabs>
          <w:tab w:val="left" w:pos="2410"/>
        </w:tabs>
        <w:spacing w:after="0" w:line="240" w:lineRule="auto"/>
        <w:ind w:left="1985" w:right="113" w:hanging="1985"/>
        <w:jc w:val="both"/>
        <w:rPr>
          <w:rFonts w:ascii="Book Antiqua" w:hAnsi="Book Antiqua" w:cs="Tahoma"/>
          <w:b/>
          <w:bCs/>
        </w:rPr>
      </w:pPr>
    </w:p>
    <w:p w14:paraId="223004D8" w14:textId="187D7D51" w:rsidR="00B2442B" w:rsidRPr="00AE5956" w:rsidRDefault="00410A48" w:rsidP="00AA0C97">
      <w:pPr>
        <w:spacing w:after="0" w:line="260" w:lineRule="atLeast"/>
        <w:jc w:val="both"/>
        <w:rPr>
          <w:rFonts w:ascii="Book Antiqua" w:hAnsi="Book Antiqua"/>
          <w:sz w:val="20"/>
          <w:szCs w:val="20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2442B">
        <w:rPr>
          <w:rFonts w:ascii="Book Antiqua" w:hAnsi="Book Antiqua"/>
          <w:b/>
        </w:rPr>
        <w:t>19</w:t>
      </w:r>
      <w:r w:rsidRPr="00DC6E92">
        <w:rPr>
          <w:rFonts w:ascii="Book Antiqua" w:hAnsi="Book Antiqua"/>
          <w:b/>
          <w:vertAlign w:val="superscript"/>
        </w:rPr>
        <w:t>η</w:t>
      </w:r>
      <w:r w:rsidR="00B2442B">
        <w:rPr>
          <w:rFonts w:ascii="Book Antiqua" w:hAnsi="Book Antiqua"/>
          <w:b/>
        </w:rPr>
        <w:t xml:space="preserve"> Οκτωβρίου</w:t>
      </w:r>
      <w:r w:rsidRPr="00096077">
        <w:rPr>
          <w:rFonts w:ascii="Book Antiqua" w:hAnsi="Book Antiqua"/>
          <w:b/>
        </w:rPr>
        <w:t xml:space="preserve"> 202</w:t>
      </w:r>
      <w:r>
        <w:rPr>
          <w:rFonts w:ascii="Book Antiqua" w:hAnsi="Book Antiqua"/>
          <w:b/>
        </w:rPr>
        <w:t>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>
        <w:rPr>
          <w:rFonts w:ascii="Book Antiqua" w:hAnsi="Book Antiqua"/>
          <w:b/>
        </w:rPr>
        <w:t>Τ</w:t>
      </w:r>
      <w:r w:rsidRPr="00096077">
        <w:rPr>
          <w:rFonts w:ascii="Book Antiqua" w:hAnsi="Book Antiqua"/>
          <w:b/>
        </w:rPr>
        <w:t>Ρ</w:t>
      </w:r>
      <w:r>
        <w:rPr>
          <w:rFonts w:ascii="Book Antiqua" w:hAnsi="Book Antiqua"/>
          <w:b/>
        </w:rPr>
        <w:t>Ι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Pr="00DC6E92">
        <w:rPr>
          <w:rFonts w:ascii="Book Antiqua" w:hAnsi="Book Antiqua"/>
          <w:b/>
        </w:rPr>
        <w:t>1</w:t>
      </w:r>
      <w:r w:rsidR="00B2442B">
        <w:rPr>
          <w:rFonts w:ascii="Book Antiqua" w:hAnsi="Book Antiqua"/>
          <w:b/>
        </w:rPr>
        <w:t>1</w:t>
      </w:r>
      <w:r w:rsidRPr="00DC6E92">
        <w:rPr>
          <w:rFonts w:ascii="Book Antiqua" w:hAnsi="Book Antiqua"/>
          <w:b/>
        </w:rPr>
        <w:t>:</w:t>
      </w:r>
      <w:r w:rsidR="00B2442B">
        <w:rPr>
          <w:rFonts w:ascii="Book Antiqua" w:hAnsi="Book Antiqua"/>
          <w:b/>
        </w:rPr>
        <w:t>0</w:t>
      </w:r>
      <w:r w:rsidRPr="00DC6E92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</w:t>
      </w:r>
      <w:r w:rsidR="00B2442B">
        <w:rPr>
          <w:rFonts w:ascii="Book Antiqua" w:hAnsi="Book Antiqua"/>
          <w:b/>
        </w:rPr>
        <w:t>π</w:t>
      </w:r>
      <w:r w:rsidRPr="00096077">
        <w:rPr>
          <w:rFonts w:ascii="Book Antiqua" w:hAnsi="Book Antiqua"/>
          <w:b/>
        </w:rPr>
        <w:t>.μ.</w:t>
      </w:r>
      <w:r w:rsidRPr="00096077">
        <w:rPr>
          <w:rFonts w:ascii="Book Antiqua" w:hAnsi="Book Antiqua"/>
        </w:rPr>
        <w:t xml:space="preserve">, </w:t>
      </w:r>
      <w:r w:rsidR="00B2442B" w:rsidRPr="00AE5956">
        <w:rPr>
          <w:rFonts w:ascii="Book Antiqua" w:hAnsi="Book Antiqua"/>
          <w:sz w:val="20"/>
          <w:szCs w:val="20"/>
        </w:rPr>
        <w:t>συνήλθε δια Περιφοράς Συνεδρίαση, (σύμφωνα  με  την  από      11-3-2020 ΠΝΠ     “Κατεπείγοντα μέτρα αντιμετώπισης των αρνητικών συνεπειών της εμφάνισης του κορωνοϊού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αρ. πρωτ. 18318/13-03-2020 (ΑΔΑ: 9ΛΠΦ46ΜΣΛ6- 1ΑΕ) εγκύκλιο του Υπουργείου Εσωτερικών)</w:t>
      </w:r>
      <w:r w:rsidR="00B2442B" w:rsidRPr="00AE5956">
        <w:rPr>
          <w:rFonts w:ascii="Book Antiqua" w:hAnsi="Book Antiqua"/>
          <w:i/>
          <w:sz w:val="20"/>
          <w:szCs w:val="20"/>
        </w:rPr>
        <w:t>,</w:t>
      </w:r>
      <w:r w:rsidR="00B2442B"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αριθμ. πρωτ. </w:t>
      </w:r>
      <w:r w:rsidR="00B7405A">
        <w:rPr>
          <w:rFonts w:ascii="Book Antiqua" w:hAnsi="Book Antiqua"/>
          <w:b/>
          <w:sz w:val="20"/>
          <w:szCs w:val="20"/>
        </w:rPr>
        <w:t>21225</w:t>
      </w:r>
      <w:r w:rsidR="00B2442B">
        <w:rPr>
          <w:rFonts w:ascii="Book Antiqua" w:hAnsi="Book Antiqua"/>
          <w:b/>
          <w:sz w:val="20"/>
          <w:szCs w:val="20"/>
        </w:rPr>
        <w:t>/</w:t>
      </w:r>
      <w:r w:rsidR="00B7405A">
        <w:rPr>
          <w:rFonts w:ascii="Book Antiqua" w:hAnsi="Book Antiqua"/>
          <w:b/>
          <w:sz w:val="20"/>
          <w:szCs w:val="20"/>
        </w:rPr>
        <w:t>15</w:t>
      </w:r>
      <w:r w:rsidR="00B2442B">
        <w:rPr>
          <w:rFonts w:ascii="Book Antiqua" w:hAnsi="Book Antiqua"/>
          <w:b/>
          <w:sz w:val="20"/>
          <w:szCs w:val="20"/>
        </w:rPr>
        <w:t>-10-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2021, </w:t>
      </w:r>
      <w:r w:rsidR="00B2442B" w:rsidRPr="00AE5956">
        <w:rPr>
          <w:rFonts w:ascii="Book Antiqua" w:hAnsi="Book Antiqua"/>
          <w:sz w:val="20"/>
          <w:szCs w:val="20"/>
        </w:rPr>
        <w:t>έγγραφη πρόσκληση του Προέδρου Δημοτικού Συμβουλίου , κου</w:t>
      </w:r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="00B2442B"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="00B2442B"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="00B2442B" w:rsidRPr="00AE5956">
        <w:rPr>
          <w:rFonts w:ascii="Book Antiqua" w:hAnsi="Book Antiqua"/>
          <w:sz w:val="20"/>
          <w:szCs w:val="20"/>
        </w:rPr>
        <w:t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κο</w:t>
      </w:r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="00B2442B"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14:paraId="27369515" w14:textId="77777777" w:rsidR="00B2442B" w:rsidRPr="00F42515" w:rsidRDefault="00B2442B" w:rsidP="00AA0C97">
      <w:pPr>
        <w:pStyle w:val="a7"/>
        <w:spacing w:line="260" w:lineRule="atLeast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>
        <w:rPr>
          <w:rFonts w:ascii="Book Antiqua" w:hAnsi="Book Antiqua"/>
          <w:b/>
          <w:sz w:val="20"/>
          <w:szCs w:val="20"/>
        </w:rPr>
        <w:t>3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 xml:space="preserve">συνεδρίαση, </w:t>
      </w:r>
      <w:r w:rsidRPr="00F42515">
        <w:rPr>
          <w:rFonts w:ascii="Book Antiqua" w:hAnsi="Book Antiqua" w:cs="Calibri"/>
          <w:b/>
          <w:bCs/>
          <w:sz w:val="20"/>
          <w:szCs w:val="20"/>
        </w:rPr>
        <w:t>33</w:t>
      </w:r>
      <w:r w:rsidRPr="00F42515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14:paraId="74020C76" w14:textId="77777777" w:rsidR="00B2442B" w:rsidRPr="00F02D3A" w:rsidRDefault="00B2442B" w:rsidP="00AA0C97">
      <w:pPr>
        <w:pStyle w:val="a7"/>
        <w:spacing w:line="260" w:lineRule="atLeast"/>
        <w:jc w:val="both"/>
        <w:rPr>
          <w:rFonts w:ascii="Book Antiqua" w:hAnsi="Book Antiqua"/>
          <w:sz w:val="20"/>
          <w:szCs w:val="20"/>
        </w:rPr>
      </w:pPr>
      <w:r w:rsidRPr="00F42515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F42515">
        <w:rPr>
          <w:rFonts w:ascii="Book Antiqua" w:hAnsi="Book Antiqua"/>
          <w:b/>
          <w:bCs/>
          <w:sz w:val="20"/>
          <w:szCs w:val="20"/>
        </w:rPr>
        <w:t>33</w:t>
      </w:r>
      <w:r w:rsidRPr="00F42515">
        <w:rPr>
          <w:rFonts w:ascii="Book Antiqua" w:hAnsi="Book Antiqua"/>
          <w:sz w:val="20"/>
          <w:szCs w:val="20"/>
        </w:rPr>
        <w:t xml:space="preserve"> από τα </w:t>
      </w:r>
      <w:r w:rsidRPr="00F42515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 :</w:t>
      </w:r>
    </w:p>
    <w:p w14:paraId="03D19E9E" w14:textId="0DA4EFCD" w:rsidR="00D66105" w:rsidRDefault="00D66105" w:rsidP="00AA0C97">
      <w:pPr>
        <w:spacing w:after="0" w:line="240" w:lineRule="auto"/>
        <w:ind w:right="113"/>
        <w:jc w:val="center"/>
        <w:rPr>
          <w:rFonts w:ascii="Book Antiqua" w:hAnsi="Book Antiqua"/>
          <w:b/>
          <w:sz w:val="21"/>
          <w:szCs w:val="21"/>
          <w:u w:val="single"/>
        </w:rPr>
      </w:pPr>
      <w:r w:rsidRPr="00821704">
        <w:rPr>
          <w:rFonts w:ascii="Book Antiqua" w:hAnsi="Book Antiqua"/>
          <w:b/>
          <w:sz w:val="21"/>
          <w:szCs w:val="21"/>
          <w:u w:val="single"/>
        </w:rPr>
        <w:t>ΠΑΡΟΝΤΕΣ</w:t>
      </w:r>
    </w:p>
    <w:p w14:paraId="4C5976C2" w14:textId="7EAC5E19" w:rsidR="00B737F2" w:rsidRDefault="00FF4DB4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AB9D23" wp14:editId="00DA299D">
                <wp:simplePos x="0" y="0"/>
                <wp:positionH relativeFrom="margin">
                  <wp:posOffset>3401032</wp:posOffset>
                </wp:positionH>
                <wp:positionV relativeFrom="margin">
                  <wp:posOffset>5663574</wp:posOffset>
                </wp:positionV>
                <wp:extent cx="2647315" cy="3118485"/>
                <wp:effectExtent l="0" t="0" r="635" b="5715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11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821C7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2BF4B5DF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65F1F909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0EEBC3FC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05CA5BBD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3F2E162F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6615EF93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7294C6D2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509C601F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1A206C97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68F2A2D6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3F5DDE9C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0F31CB9C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045CD759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30. ΤΣΟΚΑΝΗΣ ΑΛΕΞΑΝΔΡΟΣ</w:t>
                            </w:r>
                          </w:p>
                          <w:p w14:paraId="78BE233B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315A8D97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 ΜΠΑΚΑΛΗΣ  ΔΗΜΗΤΡΙΟΣ</w:t>
                            </w:r>
                          </w:p>
                          <w:p w14:paraId="79F696C5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33.ΤΣΙΓΚΟΣ ΑΓΗΣΙΛΑΟΣ</w:t>
                            </w:r>
                          </w:p>
                          <w:p w14:paraId="0402F742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0D463D7" w14:textId="77777777" w:rsidR="00FF4DB4" w:rsidRDefault="00FF4DB4" w:rsidP="00FF4DB4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B9D2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67.8pt;margin-top:445.95pt;width:208.45pt;height:245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" stroked="f">
                <v:textbox>
                  <w:txbxContent>
                    <w:p w14:paraId="4DB821C7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2BF4B5DF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65F1F909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0EEBC3FC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05CA5BBD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3F2E162F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6615EF93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7294C6D2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509C601F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1A206C97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68F2A2D6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3F5DDE9C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0F31CB9C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045CD759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30. ΤΣΟΚΑΝΗΣ ΑΛΕΞΑΝΔΡΟΣ</w:t>
                      </w:r>
                    </w:p>
                    <w:p w14:paraId="78BE233B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315A8D97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 ΜΠΑΚΑΛΗΣ  ΔΗΜΗΤΡΙΟΣ</w:t>
                      </w:r>
                    </w:p>
                    <w:p w14:paraId="79F696C5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33.ΤΣΙΓΚΟΣ ΑΓΗΣΙΛΑΟΣ</w:t>
                      </w:r>
                    </w:p>
                    <w:p w14:paraId="0402F742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00D463D7" w14:textId="77777777" w:rsidR="00FF4DB4" w:rsidRDefault="00FF4DB4" w:rsidP="00FF4DB4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7A36CC" wp14:editId="1C679E89">
                <wp:simplePos x="0" y="0"/>
                <wp:positionH relativeFrom="margin">
                  <wp:align>left</wp:align>
                </wp:positionH>
                <wp:positionV relativeFrom="margin">
                  <wp:posOffset>5663081</wp:posOffset>
                </wp:positionV>
                <wp:extent cx="2572385" cy="3077845"/>
                <wp:effectExtent l="0" t="0" r="0" b="825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7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4EA2E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36E8B7C9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18DF6207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4CC06F5F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0D7D7EA2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226FCEA4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 ΚΑΤΣΑΡΟΣ  ΙΩΑΝΝΗΣ</w:t>
                            </w:r>
                          </w:p>
                          <w:p w14:paraId="36572F7D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 ΨΩΜΙΑΔΗΣ  ΜΙΧΑΗΛ</w:t>
                            </w:r>
                          </w:p>
                          <w:p w14:paraId="49C593F1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3BC973F8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3A72CEC1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61729DE6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05206DF4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4826E49C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171D0CA4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507AAC7F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0D385177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449A0717" w14:textId="77777777" w:rsidR="00FF4DB4" w:rsidRDefault="00FF4DB4" w:rsidP="00FF4DB4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0ED46C" w14:textId="77777777" w:rsidR="00FF4DB4" w:rsidRDefault="00FF4DB4" w:rsidP="00FF4DB4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A36CC" id="Πλαίσιο κειμένου 1" o:spid="_x0000_s1027" type="#_x0000_t202" style="position:absolute;left:0;text-align:left;margin-left:0;margin-top:445.9pt;width:202.55pt;height:242.3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" stroked="f">
                <v:textbox>
                  <w:txbxContent>
                    <w:p w14:paraId="4794EA2E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36E8B7C9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18DF6207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4CC06F5F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0D7D7EA2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226FCEA4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 ΚΑΤΣΑΡΟΣ  ΙΩΑΝΝΗΣ</w:t>
                      </w:r>
                    </w:p>
                    <w:p w14:paraId="36572F7D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 ΨΩΜΙΑΔΗΣ  ΜΙΧΑΗΛ</w:t>
                      </w:r>
                    </w:p>
                    <w:p w14:paraId="49C593F1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3BC973F8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3A72CEC1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61729DE6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05206DF4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4826E49C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171D0CA4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507AAC7F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0D385177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449A0717" w14:textId="77777777" w:rsidR="00FF4DB4" w:rsidRDefault="00FF4DB4" w:rsidP="00FF4DB4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40ED46C" w14:textId="77777777" w:rsidR="00FF4DB4" w:rsidRDefault="00FF4DB4" w:rsidP="00FF4DB4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AE55507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9A97A6C" w14:textId="562C5B03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5C5EC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AE4DDA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4C58F4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4BEF3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4A732D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146725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A1E723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AFAF27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F6BC8A4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E2B248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E1B02C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837E26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B5307F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016958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63533B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25D6C47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FFFDCBA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D7ED456" w14:textId="21BBE277" w:rsidR="00B737F2" w:rsidRPr="00FF4DB4" w:rsidRDefault="00FF4DB4" w:rsidP="004E2636">
      <w:pPr>
        <w:pStyle w:val="a7"/>
        <w:jc w:val="center"/>
        <w:rPr>
          <w:rFonts w:ascii="Book Antiqua" w:hAnsi="Book Antiqua" w:cs="Tahoma"/>
          <w:b/>
          <w:sz w:val="21"/>
          <w:szCs w:val="21"/>
        </w:rPr>
      </w:pPr>
      <w:r>
        <w:rPr>
          <w:rFonts w:ascii="Book Antiqua" w:hAnsi="Book Antiqua" w:cs="Tahoma"/>
          <w:b/>
          <w:sz w:val="21"/>
          <w:szCs w:val="21"/>
        </w:rPr>
        <w:t>ΑΠΟΝΤΕΣ</w:t>
      </w:r>
    </w:p>
    <w:p w14:paraId="1BBED483" w14:textId="15E30F8F" w:rsidR="00D66105" w:rsidRDefault="008F2564" w:rsidP="00D66105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 w:cs="Tahoma"/>
          <w:b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8DFF7" wp14:editId="0F5BFE7B">
                <wp:simplePos x="0" y="0"/>
                <wp:positionH relativeFrom="margin">
                  <wp:posOffset>177165</wp:posOffset>
                </wp:positionH>
                <wp:positionV relativeFrom="margin">
                  <wp:posOffset>9116695</wp:posOffset>
                </wp:positionV>
                <wp:extent cx="2043430" cy="281940"/>
                <wp:effectExtent l="0" t="0" r="0" b="3810"/>
                <wp:wrapSquare wrapText="bothSides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3B85F" w14:textId="2535AC3A" w:rsidR="009C06D9" w:rsidRPr="00882739" w:rsidRDefault="00F42515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ΟΥΔΕΙΣ.</w:t>
                            </w:r>
                          </w:p>
                          <w:p w14:paraId="0B64C2BF" w14:textId="77777777" w:rsidR="009C06D9" w:rsidRPr="00EE6B9B" w:rsidRDefault="009C06D9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8DFF7" id="Text Box 9" o:spid="_x0000_s1028" type="#_x0000_t202" style="position:absolute;left:0;text-align:left;margin-left:13.95pt;margin-top:717.85pt;width:160.9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" stroked="f">
                <v:textbox>
                  <w:txbxContent>
                    <w:p w14:paraId="0E23B85F" w14:textId="2535AC3A" w:rsidR="009C06D9" w:rsidRPr="00882739" w:rsidRDefault="00F42515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ΟΥΔΕΙΣ.</w:t>
                      </w:r>
                    </w:p>
                    <w:p w14:paraId="0B64C2BF" w14:textId="77777777" w:rsidR="009C06D9" w:rsidRPr="00EE6B9B" w:rsidRDefault="009C06D9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5EE258" w14:textId="41219C69" w:rsidR="00410A48" w:rsidRDefault="00410A48" w:rsidP="00B70E59">
      <w:pPr>
        <w:pStyle w:val="a7"/>
        <w:jc w:val="center"/>
        <w:rPr>
          <w:rFonts w:ascii="Book Antiqua" w:hAnsi="Book Antiqua" w:cs="Tahoma"/>
        </w:rPr>
      </w:pPr>
    </w:p>
    <w:p w14:paraId="228A3B39" w14:textId="77777777" w:rsidR="008F2564" w:rsidRDefault="008F2564" w:rsidP="008F256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14:paraId="4CB7577C" w14:textId="77777777" w:rsidR="008F2564" w:rsidRPr="005939B1" w:rsidRDefault="008F2564" w:rsidP="008F2564">
      <w:pPr>
        <w:spacing w:after="0" w:line="240" w:lineRule="auto"/>
        <w:ind w:left="1440" w:right="-88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Τσόκας, </w:t>
      </w:r>
      <w:r w:rsidRPr="00B64F4D">
        <w:rPr>
          <w:rFonts w:ascii="Book Antiqua" w:hAnsi="Book Antiqua" w:cs="Tahoma"/>
        </w:rPr>
        <w:t xml:space="preserve">κήρυξε την </w:t>
      </w:r>
    </w:p>
    <w:p w14:paraId="30A40431" w14:textId="77777777" w:rsidR="008F2564" w:rsidRPr="00DD60DD" w:rsidRDefault="008F2564" w:rsidP="008F2564">
      <w:pPr>
        <w:spacing w:after="0" w:line="240" w:lineRule="auto"/>
        <w:ind w:left="1440" w:right="-88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14:paraId="1F41A4F8" w14:textId="6712A693" w:rsidR="008F2564" w:rsidRPr="003E4050" w:rsidRDefault="008F2564" w:rsidP="008F2564">
      <w:pPr>
        <w:spacing w:after="0" w:line="240" w:lineRule="auto"/>
        <w:ind w:left="1440" w:right="-88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 Ν. 3852/2010</w:t>
      </w:r>
      <w:r w:rsidR="00312726">
        <w:rPr>
          <w:rFonts w:ascii="Book Antiqua" w:hAnsi="Book Antiqua"/>
        </w:rPr>
        <w:t>.</w:t>
      </w:r>
      <w:r w:rsidRPr="00B64F4D">
        <w:rPr>
          <w:rFonts w:ascii="Book Antiqua" w:hAnsi="Book Antiqua" w:cs="Tahoma"/>
        </w:rPr>
        <w:t xml:space="preserve"> </w:t>
      </w:r>
      <w:r w:rsidR="00312726">
        <w:rPr>
          <w:rFonts w:ascii="Book Antiqua" w:hAnsi="Book Antiqua" w:cs="Tahoma"/>
        </w:rPr>
        <w:t>Ε</w:t>
      </w:r>
      <w:r w:rsidRPr="00B64F4D">
        <w:rPr>
          <w:rFonts w:ascii="Book Antiqua" w:hAnsi="Book Antiqua" w:cs="Tahoma"/>
        </w:rPr>
        <w:t>ισηγούμενος</w:t>
      </w:r>
      <w:r>
        <w:rPr>
          <w:rFonts w:ascii="Book Antiqua" w:hAnsi="Book Antiqua" w:cs="Tahoma"/>
        </w:rPr>
        <w:t xml:space="preserve"> </w:t>
      </w:r>
      <w:r w:rsidR="00312726">
        <w:rPr>
          <w:rFonts w:ascii="Book Antiqua" w:hAnsi="Book Antiqua" w:cs="Tahoma"/>
        </w:rPr>
        <w:t xml:space="preserve">το </w:t>
      </w:r>
      <w:r w:rsidR="00D624FB">
        <w:rPr>
          <w:rFonts w:ascii="Book Antiqua" w:hAnsi="Book Antiqua" w:cs="Tahoma"/>
          <w:b/>
        </w:rPr>
        <w:t>5</w:t>
      </w:r>
      <w:r w:rsidRPr="000F0890">
        <w:rPr>
          <w:rStyle w:val="a9"/>
          <w:rFonts w:ascii="Book Antiqua" w:hAnsi="Book Antiqua"/>
          <w:b/>
          <w:bCs/>
          <w:vertAlign w:val="superscript"/>
        </w:rPr>
        <w:t>ο</w:t>
      </w:r>
      <w:r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>
        <w:rPr>
          <w:rStyle w:val="a9"/>
          <w:rFonts w:ascii="Book Antiqua" w:hAnsi="Book Antiqua"/>
          <w:i w:val="0"/>
        </w:rPr>
        <w:t xml:space="preserve"> με</w:t>
      </w:r>
    </w:p>
    <w:p w14:paraId="3462776A" w14:textId="1958D937" w:rsidR="008F2564" w:rsidRPr="00335661" w:rsidRDefault="008F2564" w:rsidP="008F2564">
      <w:pPr>
        <w:pStyle w:val="TableContents"/>
        <w:jc w:val="both"/>
        <w:rPr>
          <w:rFonts w:ascii="Book Antiqua" w:hAnsi="Book Antiqua"/>
        </w:rPr>
      </w:pPr>
      <w:r w:rsidRPr="001A1890">
        <w:rPr>
          <w:rStyle w:val="a9"/>
          <w:rFonts w:ascii="Book Antiqua" w:hAnsi="Book Antiqua"/>
        </w:rPr>
        <w:t xml:space="preserve"> τίτλο:</w:t>
      </w:r>
      <w:r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="00D624FB" w:rsidRPr="00D518F0">
        <w:rPr>
          <w:rFonts w:ascii="Book Antiqua" w:hAnsi="Book Antiqua"/>
          <w:b/>
        </w:rPr>
        <w:t>Λήψη απόφασης για παραχώρηση χρήσης σχολικών χώρων – αιθουσών του 3</w:t>
      </w:r>
      <w:r w:rsidR="00D624FB" w:rsidRPr="00D518F0">
        <w:rPr>
          <w:rFonts w:ascii="Book Antiqua" w:hAnsi="Book Antiqua"/>
          <w:b/>
          <w:vertAlign w:val="superscript"/>
        </w:rPr>
        <w:t>ου</w:t>
      </w:r>
      <w:r w:rsidR="00D624FB" w:rsidRPr="00D518F0">
        <w:rPr>
          <w:rFonts w:ascii="Book Antiqua" w:hAnsi="Book Antiqua"/>
          <w:b/>
        </w:rPr>
        <w:t xml:space="preserve"> Γυμνασίου Ασπροπύργου, για την υλοποίηση του προγράμματος εκμάθησης Ρωσικής Γλώσσας κατόπιν εισήγησης του ΝΠΔΔ «Σχολική Επιτροπή Δευτεροβάθμιας Εκπαίδευσης Δήμου Ασπροπύργου</w:t>
      </w:r>
      <w:r w:rsidRPr="001E499C">
        <w:rPr>
          <w:rFonts w:ascii="Book Antiqua" w:hAnsi="Book Antiqua"/>
          <w:b/>
        </w:rPr>
        <w:t>»</w:t>
      </w:r>
      <w:r>
        <w:rPr>
          <w:rFonts w:ascii="Book Antiqua" w:hAnsi="Book Antiqua"/>
          <w:b/>
        </w:rPr>
        <w:t xml:space="preserve">,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>
        <w:rPr>
          <w:rStyle w:val="a9"/>
          <w:rFonts w:ascii="Book Antiqua" w:hAnsi="Book Antiqua"/>
          <w:i w:val="0"/>
        </w:rPr>
        <w:t xml:space="preserve">, </w:t>
      </w:r>
      <w:r w:rsidRPr="009D23D6">
        <w:rPr>
          <w:rStyle w:val="a9"/>
          <w:rFonts w:ascii="Book Antiqua" w:hAnsi="Book Antiqua"/>
          <w:i w:val="0"/>
        </w:rPr>
        <w:t>την υπ’ αριθμ</w:t>
      </w:r>
      <w:r w:rsidR="009D23D6">
        <w:rPr>
          <w:rStyle w:val="a9"/>
          <w:rFonts w:ascii="Book Antiqua" w:hAnsi="Book Antiqua"/>
          <w:i w:val="0"/>
        </w:rPr>
        <w:t>’</w:t>
      </w:r>
      <w:r w:rsidRPr="009D23D6">
        <w:rPr>
          <w:rStyle w:val="a9"/>
          <w:rFonts w:ascii="Book Antiqua" w:hAnsi="Book Antiqua"/>
          <w:i w:val="0"/>
        </w:rPr>
        <w:t xml:space="preserve"> πρωτ.:</w:t>
      </w:r>
      <w:bookmarkStart w:id="0" w:name="_Hlk85444930"/>
      <w:r w:rsidR="004B119F">
        <w:rPr>
          <w:rStyle w:val="a9"/>
          <w:rFonts w:ascii="Book Antiqua" w:hAnsi="Book Antiqua"/>
          <w:i w:val="0"/>
        </w:rPr>
        <w:t xml:space="preserve"> 20/11.10.2021</w:t>
      </w:r>
      <w:r w:rsidRPr="009D23D6">
        <w:rPr>
          <w:rStyle w:val="a9"/>
          <w:rFonts w:ascii="Book Antiqua" w:hAnsi="Book Antiqua"/>
          <w:i w:val="0"/>
        </w:rPr>
        <w:t xml:space="preserve"> εισήγηση </w:t>
      </w:r>
      <w:r w:rsidR="004219D9" w:rsidRPr="009D23D6">
        <w:rPr>
          <w:rStyle w:val="a9"/>
          <w:rFonts w:ascii="Book Antiqua" w:hAnsi="Book Antiqua"/>
          <w:i w:val="0"/>
        </w:rPr>
        <w:t xml:space="preserve"> του</w:t>
      </w:r>
      <w:bookmarkEnd w:id="0"/>
      <w:r w:rsidR="004B119F">
        <w:rPr>
          <w:rStyle w:val="a9"/>
          <w:rFonts w:ascii="Book Antiqua" w:hAnsi="Book Antiqua"/>
          <w:i w:val="0"/>
        </w:rPr>
        <w:t xml:space="preserve"> Προέδρου της Δημοτικής Επιτροπής Παιδείας</w:t>
      </w:r>
      <w:r w:rsidR="00650A98">
        <w:rPr>
          <w:rStyle w:val="a9"/>
          <w:rFonts w:ascii="Book Antiqua" w:hAnsi="Book Antiqua"/>
          <w:i w:val="0"/>
        </w:rPr>
        <w:t xml:space="preserve"> του Δ.Α.</w:t>
      </w:r>
      <w:r w:rsidR="004B119F">
        <w:rPr>
          <w:rStyle w:val="a9"/>
          <w:rFonts w:ascii="Book Antiqua" w:hAnsi="Book Antiqua"/>
          <w:i w:val="0"/>
        </w:rPr>
        <w:t>, κου Γεωργίου Φίλη, μετά των συνημμένων αυτής</w:t>
      </w:r>
      <w:r w:rsidR="004219D9" w:rsidRPr="009D23D6">
        <w:rPr>
          <w:rStyle w:val="a9"/>
          <w:rFonts w:ascii="Book Antiqua" w:hAnsi="Book Antiqua"/>
          <w:i w:val="0"/>
        </w:rPr>
        <w:t xml:space="preserve">, </w:t>
      </w:r>
      <w:r w:rsidRPr="009D23D6">
        <w:rPr>
          <w:rFonts w:ascii="Book Antiqua" w:hAnsi="Book Antiqua"/>
        </w:rPr>
        <w:t>η οποία έχει ως κάτωθι:</w:t>
      </w:r>
    </w:p>
    <w:p w14:paraId="5D2F96F4" w14:textId="77777777" w:rsidR="009456B0" w:rsidRDefault="009456B0" w:rsidP="001C621D">
      <w:pPr>
        <w:spacing w:after="0" w:line="240" w:lineRule="auto"/>
        <w:ind w:right="113"/>
        <w:jc w:val="both"/>
        <w:rPr>
          <w:rFonts w:ascii="Book Antiqua" w:hAnsi="Book Antiqua"/>
        </w:rPr>
      </w:pPr>
    </w:p>
    <w:p w14:paraId="3B60CFA4" w14:textId="77777777" w:rsidR="004B119F" w:rsidRPr="00650A98" w:rsidRDefault="008F2564" w:rsidP="004B119F">
      <w:pPr>
        <w:spacing w:after="0" w:line="240" w:lineRule="auto"/>
        <w:jc w:val="both"/>
        <w:rPr>
          <w:rFonts w:ascii="Book Antiqua" w:hAnsi="Book Antiqua"/>
          <w:i/>
          <w:iCs/>
        </w:rPr>
      </w:pPr>
      <w:r w:rsidRPr="00650A98">
        <w:rPr>
          <w:rFonts w:ascii="Book Antiqua" w:eastAsiaTheme="minorEastAsia" w:hAnsi="Book Antiqua"/>
          <w:b/>
          <w:bCs/>
          <w:i/>
          <w:iCs/>
          <w:lang w:eastAsia="el-GR"/>
        </w:rPr>
        <w:t>«</w:t>
      </w:r>
      <w:r w:rsidR="004B119F" w:rsidRPr="00650A98">
        <w:rPr>
          <w:rFonts w:ascii="Book Antiqua" w:hAnsi="Book Antiqua"/>
          <w:b/>
          <w:i/>
          <w:iCs/>
          <w:u w:val="single"/>
        </w:rPr>
        <w:t>ΘΕΜΑ</w:t>
      </w:r>
      <w:r w:rsidR="004B119F" w:rsidRPr="00650A98">
        <w:rPr>
          <w:rFonts w:ascii="Book Antiqua" w:hAnsi="Book Antiqua"/>
          <w:i/>
          <w:iCs/>
        </w:rPr>
        <w:t>: ΕΙΣΗΓΗΣΗ ΑΝΑΦΟΡΙΚΑ ΜΕ ΤΗΝ ΠΑΡΑΧΩΡΗΣΗ ΧΡΗΣΗΣ ΣΧΟΛΙΚΩΝ ΧΩΡΩΝ - ΑΙΘΟΥΣΩΝ.</w:t>
      </w:r>
    </w:p>
    <w:p w14:paraId="0C0A9FAC" w14:textId="77777777" w:rsidR="004B119F" w:rsidRPr="00650A98" w:rsidRDefault="004B119F" w:rsidP="004B119F">
      <w:pPr>
        <w:spacing w:after="0" w:line="240" w:lineRule="auto"/>
        <w:rPr>
          <w:rFonts w:ascii="Book Antiqua" w:hAnsi="Book Antiqua"/>
          <w:b/>
          <w:i/>
          <w:iCs/>
        </w:rPr>
      </w:pPr>
      <w:r w:rsidRPr="00650A98">
        <w:rPr>
          <w:rFonts w:ascii="Book Antiqua" w:hAnsi="Book Antiqua"/>
          <w:b/>
          <w:i/>
          <w:iCs/>
        </w:rPr>
        <w:t>Σχετ.:</w:t>
      </w:r>
      <w:r w:rsidRPr="00650A98">
        <w:rPr>
          <w:rFonts w:ascii="Book Antiqua" w:hAnsi="Book Antiqua"/>
          <w:i/>
          <w:iCs/>
        </w:rPr>
        <w:t xml:space="preserve"> την υπ’ αριθμ. 6/2021 (ΑΔΑ: 6ΤΡΓΩΨΝ-0Ο7) ομόφωνη απόφαση - εισήγηση της Δημοτικής Επιτροπής Παιδείας Δήμου Ασπροπύργου.</w:t>
      </w:r>
    </w:p>
    <w:p w14:paraId="0E9C3BD7" w14:textId="77777777" w:rsidR="004B119F" w:rsidRPr="00207105" w:rsidRDefault="004B119F" w:rsidP="004B119F">
      <w:pPr>
        <w:spacing w:after="0" w:line="240" w:lineRule="auto"/>
        <w:ind w:right="-58"/>
        <w:rPr>
          <w:rFonts w:ascii="Book Antiqua" w:hAnsi="Book Antiqua"/>
          <w:b/>
          <w:sz w:val="24"/>
          <w:szCs w:val="24"/>
        </w:rPr>
      </w:pPr>
      <w:r w:rsidRPr="00650A98">
        <w:rPr>
          <w:rFonts w:ascii="Book Antiqua" w:hAnsi="Book Antiqua"/>
          <w:b/>
          <w:i/>
          <w:iCs/>
        </w:rPr>
        <w:tab/>
      </w:r>
      <w:r w:rsidRPr="00650A98">
        <w:rPr>
          <w:rFonts w:ascii="Book Antiqua" w:hAnsi="Book Antiqua"/>
          <w:b/>
          <w:i/>
          <w:iCs/>
        </w:rPr>
        <w:tab/>
      </w:r>
      <w:r w:rsidRPr="00650A98">
        <w:rPr>
          <w:rFonts w:ascii="Book Antiqua" w:hAnsi="Book Antiqua"/>
          <w:b/>
          <w:i/>
          <w:iCs/>
        </w:rPr>
        <w:tab/>
      </w:r>
      <w:r w:rsidRPr="00650A98">
        <w:rPr>
          <w:rFonts w:ascii="Book Antiqua" w:hAnsi="Book Antiqua"/>
          <w:b/>
          <w:i/>
          <w:iCs/>
        </w:rPr>
        <w:tab/>
      </w:r>
      <w:r w:rsidRPr="00650A98">
        <w:rPr>
          <w:rFonts w:ascii="Book Antiqua" w:hAnsi="Book Antiqua"/>
          <w:b/>
          <w:i/>
          <w:iCs/>
        </w:rPr>
        <w:tab/>
      </w:r>
      <w:r w:rsidRPr="00650A98">
        <w:rPr>
          <w:rFonts w:ascii="Book Antiqua" w:hAnsi="Book Antiqua"/>
          <w:b/>
          <w:i/>
          <w:iCs/>
        </w:rPr>
        <w:tab/>
      </w:r>
      <w:r w:rsidRPr="00650A98">
        <w:rPr>
          <w:rFonts w:ascii="Book Antiqua" w:hAnsi="Book Antiqua"/>
          <w:b/>
          <w:i/>
          <w:iCs/>
        </w:rPr>
        <w:tab/>
      </w:r>
      <w:r w:rsidRPr="00207105">
        <w:rPr>
          <w:rFonts w:ascii="Book Antiqua" w:hAnsi="Book Antiqua"/>
          <w:b/>
          <w:sz w:val="24"/>
          <w:szCs w:val="24"/>
        </w:rPr>
        <w:tab/>
      </w:r>
      <w:r w:rsidRPr="00207105">
        <w:rPr>
          <w:rFonts w:ascii="Book Antiqua" w:hAnsi="Book Antiqua"/>
          <w:b/>
          <w:sz w:val="24"/>
          <w:szCs w:val="24"/>
        </w:rPr>
        <w:tab/>
      </w:r>
      <w:r w:rsidRPr="00207105">
        <w:rPr>
          <w:rFonts w:ascii="Book Antiqua" w:hAnsi="Book Antiqua"/>
          <w:b/>
          <w:sz w:val="24"/>
          <w:szCs w:val="24"/>
        </w:rPr>
        <w:tab/>
      </w:r>
    </w:p>
    <w:p w14:paraId="1AB05CFB" w14:textId="3BCC1495" w:rsidR="004B119F" w:rsidRPr="00207105" w:rsidRDefault="004B119F" w:rsidP="00207105">
      <w:pPr>
        <w:spacing w:after="0" w:line="240" w:lineRule="atLeast"/>
        <w:jc w:val="both"/>
        <w:rPr>
          <w:rFonts w:ascii="Book Antiqua" w:hAnsi="Book Antiqua"/>
          <w:i/>
          <w:iCs/>
        </w:rPr>
      </w:pPr>
      <w:r w:rsidRPr="00207105">
        <w:rPr>
          <w:rFonts w:ascii="Book Antiqua" w:hAnsi="Book Antiqua"/>
          <w:i/>
          <w:iCs/>
        </w:rPr>
        <w:t>Αξιότιμε Κύριε Πρόεδρε,</w:t>
      </w:r>
    </w:p>
    <w:p w14:paraId="7AEBD3A9" w14:textId="77777777" w:rsidR="004B119F" w:rsidRPr="00207105" w:rsidRDefault="004B119F" w:rsidP="00207105">
      <w:pPr>
        <w:spacing w:after="0" w:line="240" w:lineRule="atLeast"/>
        <w:jc w:val="both"/>
        <w:rPr>
          <w:rFonts w:ascii="Book Antiqua" w:hAnsi="Book Antiqua"/>
          <w:i/>
          <w:iCs/>
        </w:rPr>
      </w:pPr>
    </w:p>
    <w:p w14:paraId="4423E95D" w14:textId="77777777" w:rsidR="004B119F" w:rsidRPr="00207105" w:rsidRDefault="004B119F" w:rsidP="00207105">
      <w:pPr>
        <w:spacing w:after="0" w:line="240" w:lineRule="atLeast"/>
        <w:jc w:val="both"/>
        <w:rPr>
          <w:rFonts w:ascii="Book Antiqua" w:hAnsi="Book Antiqua"/>
          <w:b/>
          <w:i/>
          <w:iCs/>
        </w:rPr>
      </w:pPr>
      <w:r w:rsidRPr="00207105">
        <w:rPr>
          <w:rFonts w:ascii="Book Antiqua" w:hAnsi="Book Antiqua"/>
          <w:i/>
          <w:iCs/>
        </w:rPr>
        <w:t xml:space="preserve">     Σας αποστέλλουμε την απόφαση – θετική εισήγηση του Διοικητικού Συμβουλίου της Δημοτικής Επιτροπής Παιδείας (ΑΔΑ: 6ΤΡΓΩΨΝ-0Ο7) με θέμα:</w:t>
      </w:r>
      <w:r w:rsidRPr="00207105">
        <w:rPr>
          <w:rFonts w:ascii="Book Antiqua" w:hAnsi="Book Antiqua"/>
          <w:b/>
          <w:i/>
          <w:iCs/>
        </w:rPr>
        <w:t xml:space="preserve"> Λήψη απόφασης για παραχώρηση χρήσης σχολικών χώρων – αιθουσών του 3</w:t>
      </w:r>
      <w:r w:rsidRPr="00207105">
        <w:rPr>
          <w:rFonts w:ascii="Book Antiqua" w:hAnsi="Book Antiqua"/>
          <w:b/>
          <w:i/>
          <w:iCs/>
          <w:vertAlign w:val="superscript"/>
        </w:rPr>
        <w:t>ου</w:t>
      </w:r>
      <w:r w:rsidRPr="00207105">
        <w:rPr>
          <w:rFonts w:ascii="Book Antiqua" w:hAnsi="Book Antiqua"/>
          <w:b/>
          <w:i/>
          <w:iCs/>
        </w:rPr>
        <w:t xml:space="preserve"> Γυμνασίου Ασπροπύργου, για την υλοποίηση του προγράμματος εκμάθησης Ρωσικής Γλώσσας κατόπιν εισήγησης του ΝΠΔΔ «Σχολική Επιτροπή Δευτεροβάθμιας Εκπαίδευσης Δήμου Ασπροπύργου» </w:t>
      </w:r>
      <w:r w:rsidRPr="00207105">
        <w:rPr>
          <w:rFonts w:ascii="Book Antiqua" w:hAnsi="Book Antiqua"/>
          <w:i/>
          <w:iCs/>
        </w:rPr>
        <w:t>με σκοπό όπως εισηγηθείτε προς τα μέλη του Δημοτικού Συμβουλίου για να αποφασίσουν επί τούτου.</w:t>
      </w:r>
    </w:p>
    <w:p w14:paraId="47FE0105" w14:textId="77777777" w:rsidR="004B119F" w:rsidRPr="00207105" w:rsidRDefault="004B119F" w:rsidP="00207105">
      <w:pPr>
        <w:spacing w:after="0" w:line="240" w:lineRule="atLeast"/>
        <w:jc w:val="both"/>
        <w:rPr>
          <w:rFonts w:ascii="Book Antiqua" w:hAnsi="Book Antiqua"/>
          <w:i/>
          <w:iCs/>
        </w:rPr>
      </w:pPr>
      <w:r w:rsidRPr="00207105">
        <w:rPr>
          <w:rFonts w:ascii="Book Antiqua" w:hAnsi="Book Antiqua"/>
          <w:i/>
          <w:iCs/>
        </w:rPr>
        <w:t>Ευχαριστώ εκ των Προτέρων.</w:t>
      </w:r>
    </w:p>
    <w:p w14:paraId="274C20CF" w14:textId="394C8E07" w:rsidR="004B119F" w:rsidRPr="00207105" w:rsidRDefault="004B119F" w:rsidP="00207105">
      <w:pPr>
        <w:spacing w:after="0" w:line="240" w:lineRule="atLeast"/>
        <w:jc w:val="both"/>
        <w:rPr>
          <w:rFonts w:ascii="Book Antiqua" w:hAnsi="Book Antiqua"/>
          <w:i/>
          <w:iCs/>
        </w:rPr>
      </w:pPr>
      <w:r w:rsidRPr="00207105">
        <w:rPr>
          <w:rFonts w:ascii="Book Antiqua" w:hAnsi="Book Antiqua"/>
          <w:bCs/>
          <w:i/>
          <w:iCs/>
        </w:rPr>
        <w:tab/>
      </w:r>
    </w:p>
    <w:p w14:paraId="2E93723A" w14:textId="77777777" w:rsidR="004B119F" w:rsidRPr="00207105" w:rsidRDefault="004B119F" w:rsidP="00207105">
      <w:pPr>
        <w:spacing w:after="0" w:line="240" w:lineRule="atLeast"/>
        <w:rPr>
          <w:rFonts w:ascii="Book Antiqua" w:hAnsi="Book Antiqua"/>
          <w:i/>
          <w:iCs/>
        </w:rPr>
      </w:pPr>
      <w:r w:rsidRPr="00207105">
        <w:rPr>
          <w:rFonts w:ascii="Book Antiqua" w:hAnsi="Book Antiqua" w:cs="Arial"/>
          <w:i/>
          <w:iCs/>
        </w:rPr>
        <w:t xml:space="preserve">  </w:t>
      </w:r>
      <w:r w:rsidRPr="00207105">
        <w:rPr>
          <w:rFonts w:ascii="Book Antiqua" w:hAnsi="Book Antiqua"/>
          <w:i/>
          <w:iCs/>
        </w:rPr>
        <w:t>Συνημμένα:</w:t>
      </w:r>
    </w:p>
    <w:p w14:paraId="6991EA6B" w14:textId="77777777" w:rsidR="004B119F" w:rsidRPr="00207105" w:rsidRDefault="004B119F" w:rsidP="00207105">
      <w:pPr>
        <w:numPr>
          <w:ilvl w:val="0"/>
          <w:numId w:val="7"/>
        </w:numPr>
        <w:spacing w:after="0" w:line="240" w:lineRule="atLeast"/>
        <w:rPr>
          <w:rFonts w:ascii="Book Antiqua" w:hAnsi="Book Antiqua"/>
          <w:i/>
          <w:iCs/>
        </w:rPr>
      </w:pPr>
      <w:r w:rsidRPr="00207105">
        <w:rPr>
          <w:rFonts w:ascii="Book Antiqua" w:hAnsi="Book Antiqua"/>
          <w:i/>
          <w:iCs/>
        </w:rPr>
        <w:t xml:space="preserve">Την υπ’ αριθμ. 26/2021 απόφαση Σχολικής Επιτροπής Μονάδων Δευτεροβάθμιας Εκπαίδευσης Δήμου Ασπροπύργου. </w:t>
      </w:r>
    </w:p>
    <w:p w14:paraId="1DDAF26D" w14:textId="11DF1B81" w:rsidR="004B119F" w:rsidRPr="00207105" w:rsidRDefault="004B119F" w:rsidP="00207105">
      <w:pPr>
        <w:numPr>
          <w:ilvl w:val="0"/>
          <w:numId w:val="7"/>
        </w:numPr>
        <w:spacing w:after="0" w:line="240" w:lineRule="atLeast"/>
        <w:rPr>
          <w:rFonts w:ascii="Book Antiqua" w:hAnsi="Book Antiqua"/>
          <w:i/>
          <w:iCs/>
        </w:rPr>
      </w:pPr>
      <w:bookmarkStart w:id="1" w:name="_Hlk85536649"/>
      <w:r w:rsidRPr="00207105">
        <w:rPr>
          <w:rFonts w:ascii="Book Antiqua" w:hAnsi="Book Antiqua"/>
          <w:i/>
          <w:iCs/>
        </w:rPr>
        <w:t>Την υπ’ αριθμ. 6/2021 απόφαση Δημοτικής Επιτροπής Παιδείας Δήμου Ασπροπύργου</w:t>
      </w:r>
      <w:bookmarkEnd w:id="1"/>
      <w:r w:rsidR="00207105">
        <w:rPr>
          <w:rFonts w:ascii="Book Antiqua" w:hAnsi="Book Antiqua"/>
          <w:i/>
          <w:iCs/>
        </w:rPr>
        <w:t>»</w:t>
      </w:r>
      <w:r w:rsidRPr="00207105">
        <w:rPr>
          <w:rFonts w:ascii="Book Antiqua" w:hAnsi="Book Antiqua"/>
          <w:i/>
          <w:iCs/>
        </w:rPr>
        <w:t xml:space="preserve">. </w:t>
      </w:r>
    </w:p>
    <w:p w14:paraId="0136749A" w14:textId="7392F41F" w:rsidR="008F2564" w:rsidRPr="00207105" w:rsidRDefault="008F2564" w:rsidP="00207105">
      <w:pPr>
        <w:spacing w:line="240" w:lineRule="atLeast"/>
        <w:jc w:val="both"/>
        <w:rPr>
          <w:rFonts w:ascii="Book Antiqua" w:eastAsiaTheme="minorEastAsia" w:hAnsi="Book Antiqua"/>
          <w:i/>
          <w:iCs/>
          <w:lang w:eastAsia="el-GR"/>
        </w:rPr>
      </w:pPr>
    </w:p>
    <w:p w14:paraId="55153829" w14:textId="77777777" w:rsidR="002804B3" w:rsidRDefault="002804B3" w:rsidP="003A2520">
      <w:pPr>
        <w:spacing w:after="0" w:line="240" w:lineRule="auto"/>
        <w:jc w:val="both"/>
        <w:rPr>
          <w:rFonts w:ascii="Book Antiqua" w:hAnsi="Book Antiqua" w:cs="Tahoma"/>
        </w:rPr>
      </w:pPr>
    </w:p>
    <w:p w14:paraId="2A18669F" w14:textId="77777777" w:rsidR="003A2520" w:rsidRPr="00101AA9" w:rsidRDefault="003A2520" w:rsidP="003A2520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0525A08E" w14:textId="77777777" w:rsidR="002C7251" w:rsidRPr="00EF7ABE" w:rsidRDefault="00031DE5" w:rsidP="00396321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 w:rsidR="002C7251">
        <w:rPr>
          <w:rFonts w:ascii="Book Antiqua" w:hAnsi="Book Antiqua" w:cs="Tahoma"/>
        </w:rPr>
        <w:t>:</w:t>
      </w:r>
    </w:p>
    <w:p w14:paraId="0F8D234F" w14:textId="419257AE" w:rsidR="00031DE5" w:rsidRDefault="00031DE5" w:rsidP="00B33BD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Τσόκα, </w:t>
      </w:r>
    </w:p>
    <w:p w14:paraId="1EE1208F" w14:textId="5E03A30B" w:rsidR="00650A98" w:rsidRPr="00A959FC" w:rsidRDefault="00C7228D" w:rsidP="00875BFC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  <w:iCs w:val="0"/>
        </w:rPr>
      </w:pPr>
      <w:r w:rsidRPr="00650A98">
        <w:rPr>
          <w:rStyle w:val="a9"/>
          <w:rFonts w:ascii="Book Antiqua" w:hAnsi="Book Antiqua"/>
          <w:i w:val="0"/>
        </w:rPr>
        <w:t xml:space="preserve">Την </w:t>
      </w:r>
      <w:r w:rsidR="00650A98" w:rsidRPr="00650A98">
        <w:rPr>
          <w:rStyle w:val="a9"/>
          <w:rFonts w:ascii="Book Antiqua" w:hAnsi="Book Antiqua"/>
          <w:i w:val="0"/>
        </w:rPr>
        <w:t xml:space="preserve">υπ’ αριθμ. πρωτ. </w:t>
      </w:r>
      <w:r w:rsidR="00650A98">
        <w:rPr>
          <w:rStyle w:val="a9"/>
          <w:rFonts w:ascii="Book Antiqua" w:hAnsi="Book Antiqua"/>
          <w:i w:val="0"/>
        </w:rPr>
        <w:t>20/11.10.2021</w:t>
      </w:r>
      <w:r w:rsidR="00650A98" w:rsidRPr="009D23D6">
        <w:rPr>
          <w:rStyle w:val="a9"/>
          <w:rFonts w:ascii="Book Antiqua" w:hAnsi="Book Antiqua"/>
          <w:i w:val="0"/>
        </w:rPr>
        <w:t xml:space="preserve"> εισήγηση  του</w:t>
      </w:r>
      <w:r w:rsidR="00650A98">
        <w:rPr>
          <w:rStyle w:val="a9"/>
          <w:rFonts w:ascii="Book Antiqua" w:hAnsi="Book Antiqua"/>
          <w:i w:val="0"/>
        </w:rPr>
        <w:t xml:space="preserve"> Προέδρου της Δημοτικής Επιτροπής Παιδείας του Δ.Α.,</w:t>
      </w:r>
      <w:r w:rsidR="00FA2BE0">
        <w:rPr>
          <w:rStyle w:val="a9"/>
          <w:rFonts w:ascii="Book Antiqua" w:hAnsi="Book Antiqua"/>
          <w:i w:val="0"/>
        </w:rPr>
        <w:t xml:space="preserve"> μετά των συνημμένων  αυτής,</w:t>
      </w:r>
    </w:p>
    <w:p w14:paraId="58D13CCC" w14:textId="6B330203" w:rsidR="00D368C9" w:rsidRPr="00650A98" w:rsidRDefault="00D368C9" w:rsidP="00875BFC">
      <w:pPr>
        <w:pStyle w:val="TableContents"/>
        <w:numPr>
          <w:ilvl w:val="0"/>
          <w:numId w:val="1"/>
        </w:numPr>
        <w:jc w:val="both"/>
        <w:rPr>
          <w:rFonts w:ascii="Book Antiqua" w:hAnsi="Book Antiqua"/>
        </w:rPr>
      </w:pPr>
      <w:r w:rsidRPr="00650A98">
        <w:rPr>
          <w:rFonts w:ascii="Book Antiqua" w:hAnsi="Book Antiqua"/>
        </w:rPr>
        <w:t xml:space="preserve">Την </w:t>
      </w:r>
      <w:r w:rsidRPr="00650A98">
        <w:rPr>
          <w:rFonts w:ascii="Book Antiqua" w:hAnsi="Book Antiqua" w:cs="Arial"/>
          <w:color w:val="222222"/>
          <w:shd w:val="clear" w:color="auto" w:fill="FFFFFF"/>
        </w:rPr>
        <w:t>επιστολική ψήφο</w:t>
      </w:r>
      <w:r w:rsidRPr="00650A98">
        <w:rPr>
          <w:rFonts w:ascii="Book Antiqua" w:hAnsi="Book Antiqua"/>
        </w:rPr>
        <w:t xml:space="preserve"> των συμμετεχόντων, </w:t>
      </w:r>
    </w:p>
    <w:p w14:paraId="5FC9B929" w14:textId="77777777" w:rsidR="00D368C9" w:rsidRDefault="00D368C9" w:rsidP="00D368C9">
      <w:pPr>
        <w:pStyle w:val="TableContents"/>
        <w:ind w:left="720"/>
        <w:jc w:val="both"/>
        <w:rPr>
          <w:rStyle w:val="a9"/>
          <w:rFonts w:ascii="Book Antiqua" w:hAnsi="Book Antiqua"/>
          <w:i w:val="0"/>
        </w:rPr>
      </w:pPr>
    </w:p>
    <w:p w14:paraId="0499A357" w14:textId="7A5F0294" w:rsidR="00BD2703" w:rsidRPr="00F50496" w:rsidRDefault="00031DE5" w:rsidP="00BD2703">
      <w:pPr>
        <w:pStyle w:val="a5"/>
        <w:ind w:left="0" w:right="283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πέρασε σε ψηφοφορία, στην οποία,</w:t>
      </w:r>
      <w:r w:rsidRPr="00EF7ABE">
        <w:rPr>
          <w:rFonts w:ascii="Book Antiqua" w:hAnsi="Book Antiqua" w:cs="Tahoma"/>
          <w:b/>
        </w:rPr>
        <w:t xml:space="preserve"> ΥΠΕΡ </w:t>
      </w:r>
      <w:r w:rsidR="00FA2BE0">
        <w:rPr>
          <w:rFonts w:ascii="Book Antiqua" w:hAnsi="Book Antiqua" w:cs="Tahoma"/>
          <w:b/>
        </w:rPr>
        <w:t>της</w:t>
      </w:r>
      <w:r w:rsidR="00ED4E80" w:rsidRPr="00EF7ABE">
        <w:rPr>
          <w:rFonts w:ascii="Book Antiqua" w:hAnsi="Book Antiqua" w:cs="Tahoma"/>
        </w:rPr>
        <w:t xml:space="preserve"> </w:t>
      </w:r>
      <w:bookmarkStart w:id="2" w:name="_Hlk85446388"/>
      <w:r w:rsidR="00FA2BE0" w:rsidRPr="00D518F0">
        <w:rPr>
          <w:rFonts w:ascii="Book Antiqua" w:hAnsi="Book Antiqua"/>
          <w:b/>
        </w:rPr>
        <w:t>παραχώρηση</w:t>
      </w:r>
      <w:r w:rsidR="00463D0A">
        <w:rPr>
          <w:rFonts w:ascii="Book Antiqua" w:hAnsi="Book Antiqua"/>
          <w:b/>
        </w:rPr>
        <w:t>ς</w:t>
      </w:r>
      <w:r w:rsidR="00FA2BE0" w:rsidRPr="00D518F0">
        <w:rPr>
          <w:rFonts w:ascii="Book Antiqua" w:hAnsi="Book Antiqua"/>
          <w:b/>
        </w:rPr>
        <w:t xml:space="preserve"> χρήσης σχολικών χώρων – αιθουσών του 3</w:t>
      </w:r>
      <w:r w:rsidR="00FA2BE0" w:rsidRPr="00D518F0">
        <w:rPr>
          <w:rFonts w:ascii="Book Antiqua" w:hAnsi="Book Antiqua"/>
          <w:b/>
          <w:vertAlign w:val="superscript"/>
        </w:rPr>
        <w:t>ου</w:t>
      </w:r>
      <w:r w:rsidR="00FA2BE0" w:rsidRPr="00D518F0">
        <w:rPr>
          <w:rFonts w:ascii="Book Antiqua" w:hAnsi="Book Antiqua"/>
          <w:b/>
        </w:rPr>
        <w:t xml:space="preserve"> Γυμνασίου Ασπροπύργου, για την υλοποίηση του προγράμματος εκμάθησης Ρωσικής Γλώσσας</w:t>
      </w:r>
      <w:r w:rsidR="00FA2BE0">
        <w:rPr>
          <w:rFonts w:ascii="Book Antiqua" w:hAnsi="Book Antiqua"/>
          <w:b/>
        </w:rPr>
        <w:t>,</w:t>
      </w:r>
      <w:r w:rsidR="00FA2BE0" w:rsidRPr="00D518F0">
        <w:rPr>
          <w:rFonts w:ascii="Book Antiqua" w:hAnsi="Book Antiqua"/>
          <w:b/>
        </w:rPr>
        <w:t xml:space="preserve"> κατόπιν εισήγησης του ΝΠΔΔ «Σχολική Επιτροπή Δευτεροβάθμιας Εκπαίδευσης Δήμου Ασπροπύργου</w:t>
      </w:r>
      <w:bookmarkEnd w:id="2"/>
      <w:r w:rsidR="00FA2BE0">
        <w:rPr>
          <w:rFonts w:ascii="Book Antiqua" w:hAnsi="Book Antiqua"/>
          <w:b/>
        </w:rPr>
        <w:t xml:space="preserve">, </w:t>
      </w:r>
      <w:r w:rsidR="00BD2703" w:rsidRPr="00B11890">
        <w:rPr>
          <w:rFonts w:ascii="Book Antiqua" w:hAnsi="Book Antiqua"/>
        </w:rPr>
        <w:t xml:space="preserve">τάχθηκαν </w:t>
      </w:r>
      <w:r w:rsidR="00F50496">
        <w:rPr>
          <w:rFonts w:ascii="Book Antiqua" w:hAnsi="Book Antiqua"/>
          <w:b/>
        </w:rPr>
        <w:t>είκοσι οκτώ</w:t>
      </w:r>
      <w:r w:rsidR="00F076BF" w:rsidRPr="00F50496">
        <w:rPr>
          <w:rFonts w:ascii="Book Antiqua" w:hAnsi="Book Antiqua"/>
          <w:b/>
        </w:rPr>
        <w:t xml:space="preserve"> </w:t>
      </w:r>
      <w:r w:rsidR="00BD2703" w:rsidRPr="00F50496">
        <w:rPr>
          <w:rFonts w:ascii="Book Antiqua" w:hAnsi="Book Antiqua"/>
          <w:b/>
        </w:rPr>
        <w:t>(</w:t>
      </w:r>
      <w:r w:rsidR="00F50496">
        <w:rPr>
          <w:rFonts w:ascii="Book Antiqua" w:hAnsi="Book Antiqua"/>
          <w:b/>
        </w:rPr>
        <w:t>28</w:t>
      </w:r>
      <w:r w:rsidR="00BD2703" w:rsidRPr="00F50496">
        <w:rPr>
          <w:rFonts w:ascii="Book Antiqua" w:hAnsi="Book Antiqua"/>
          <w:b/>
        </w:rPr>
        <w:t>)</w:t>
      </w:r>
      <w:r w:rsidR="00BD2703" w:rsidRPr="00F50496">
        <w:rPr>
          <w:rFonts w:ascii="Book Antiqua" w:hAnsi="Book Antiqua"/>
        </w:rPr>
        <w:t xml:space="preserve">  μέλη του συμβουλίου, και ονομαστικά οι κ.κ.</w:t>
      </w:r>
      <w:r w:rsidR="0040795D" w:rsidRPr="00F50496">
        <w:rPr>
          <w:rFonts w:ascii="Book Antiqua" w:hAnsi="Book Antiqua"/>
        </w:rPr>
        <w:t>:</w:t>
      </w:r>
    </w:p>
    <w:p w14:paraId="151BE71F" w14:textId="37342CE5" w:rsidR="00BD2703" w:rsidRPr="00F50496" w:rsidRDefault="00BD2703" w:rsidP="00BD2703">
      <w:pPr>
        <w:pStyle w:val="a5"/>
        <w:ind w:left="0" w:right="283"/>
        <w:jc w:val="both"/>
        <w:rPr>
          <w:rFonts w:ascii="Book Antiqua" w:hAnsi="Book Antiqua"/>
          <w:highlight w:val="yellow"/>
        </w:rPr>
      </w:pPr>
    </w:p>
    <w:p w14:paraId="6D43BB6C" w14:textId="38FC5600" w:rsidR="00F16C6C" w:rsidRDefault="00F16C6C" w:rsidP="00BD2703">
      <w:pPr>
        <w:rPr>
          <w:rFonts w:ascii="Book Antiqua" w:hAnsi="Book Antiqua"/>
          <w:b/>
        </w:rPr>
      </w:pPr>
    </w:p>
    <w:p w14:paraId="5DE6B407" w14:textId="772C3A1B" w:rsidR="003B24F5" w:rsidRDefault="003B24F5" w:rsidP="00BD2703">
      <w:pPr>
        <w:rPr>
          <w:rFonts w:ascii="Book Antiqua" w:hAnsi="Book Antiqua"/>
          <w:b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FFF85" wp14:editId="7FC9454E">
                <wp:simplePos x="0" y="0"/>
                <wp:positionH relativeFrom="margin">
                  <wp:align>left</wp:align>
                </wp:positionH>
                <wp:positionV relativeFrom="margin">
                  <wp:posOffset>320675</wp:posOffset>
                </wp:positionV>
                <wp:extent cx="2572385" cy="282448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282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A46D0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76CB8DEC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7A109A61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69FF80FC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0A04263B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5C3B6160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 ΚΑΤΣΑΡΟΣ  ΙΩΑΝΝΗΣ</w:t>
                            </w:r>
                          </w:p>
                          <w:p w14:paraId="6D1385B3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 ΨΩΜΙΑΔΗΣ  ΜΙΧΑΗΛ</w:t>
                            </w:r>
                          </w:p>
                          <w:p w14:paraId="20FD1E76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29866737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2432745C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3EA6BCEC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1DAA78DC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2FEB6292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74313BED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1FD4D87A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43819105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CA53858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6F6567" w14:textId="77777777" w:rsidR="003B24F5" w:rsidRDefault="003B24F5" w:rsidP="003B24F5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FFF85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9" type="#_x0000_t202" style="position:absolute;margin-left:0;margin-top:25.25pt;width:202.55pt;height:222.4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" stroked="f">
                <v:textbox>
                  <w:txbxContent>
                    <w:p w14:paraId="7F8A46D0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76CB8DEC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7A109A61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69FF80FC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0A04263B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5C3B6160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 ΚΑΤΣΑΡΟΣ  ΙΩΑΝΝΗΣ</w:t>
                      </w:r>
                    </w:p>
                    <w:p w14:paraId="6D1385B3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 ΨΩΜΙΑΔΗΣ  ΜΙΧΑΗΛ</w:t>
                      </w:r>
                    </w:p>
                    <w:p w14:paraId="20FD1E76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29866737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2432745C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3EA6BCEC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1DAA78DC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2FEB6292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74313BED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1FD4D87A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43819105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5CA53858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496F6567" w14:textId="77777777" w:rsidR="003B24F5" w:rsidRDefault="003B24F5" w:rsidP="003B24F5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C839309" w14:textId="76BE08BA" w:rsidR="003B24F5" w:rsidRDefault="003B24F5" w:rsidP="00BD2703">
      <w:pPr>
        <w:rPr>
          <w:rFonts w:ascii="Book Antiqua" w:hAnsi="Book Antiqua"/>
          <w:b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E5BB5A" wp14:editId="3BEB36E5">
                <wp:simplePos x="0" y="0"/>
                <wp:positionH relativeFrom="margin">
                  <wp:posOffset>3314216</wp:posOffset>
                </wp:positionH>
                <wp:positionV relativeFrom="margin">
                  <wp:posOffset>353989</wp:posOffset>
                </wp:positionV>
                <wp:extent cx="2647315" cy="2649855"/>
                <wp:effectExtent l="0" t="0" r="635" b="0"/>
                <wp:wrapSquare wrapText="bothSides"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264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132BA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1913EAE8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2C2777F6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0131DC42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70DB72D1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2DD0A787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38B79EC4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77528BEF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34CF3BA6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0D301178" w14:textId="77777777" w:rsidR="003B24F5" w:rsidRPr="00BB11BA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BB11BA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25. ΤΣΟΚΑΝΗΣ ΑΛΕΞΑΝΔΡΟΣ</w:t>
                            </w:r>
                          </w:p>
                          <w:p w14:paraId="081AEAFC" w14:textId="77777777" w:rsidR="003B24F5" w:rsidRPr="00BB11BA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BB11BA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26.ΚΑΜΠΟΛΗ ΟΛΥΜΠΙΑ</w:t>
                            </w:r>
                          </w:p>
                          <w:p w14:paraId="0BB5767B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 w:rsidRPr="00BB11BA"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 ΜΠΑΚΑΛΗΣ  ΔΗΜΗΤΡΙΟΣ</w:t>
                            </w:r>
                          </w:p>
                          <w:p w14:paraId="4B8EF140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28.ΤΣΙΓΚΟΣ ΑΓΗΣΙΛΑΟΣ</w:t>
                            </w:r>
                          </w:p>
                          <w:p w14:paraId="45C9F04D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F14A1D2" w14:textId="77777777" w:rsidR="003B24F5" w:rsidRDefault="003B24F5" w:rsidP="003B24F5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5BB5A" id="Πλαίσιο κειμένου 6" o:spid="_x0000_s1030" type="#_x0000_t202" style="position:absolute;margin-left:260.95pt;margin-top:27.85pt;width:208.45pt;height:208.6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" stroked="f">
                <v:textbox>
                  <w:txbxContent>
                    <w:p w14:paraId="6F5132BA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1913EAE8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2C2777F6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0131DC42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70DB72D1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2DD0A787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38B79EC4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77528BEF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34CF3BA6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0D301178" w14:textId="77777777" w:rsidR="003B24F5" w:rsidRPr="00BB11BA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BB11BA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25. ΤΣΟΚΑΝΗΣ ΑΛΕΞΑΝΔΡΟΣ</w:t>
                      </w:r>
                    </w:p>
                    <w:p w14:paraId="081AEAFC" w14:textId="77777777" w:rsidR="003B24F5" w:rsidRPr="00BB11BA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BB11BA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26.ΚΑΜΠΟΛΗ ΟΛΥΜΠΙΑ</w:t>
                      </w:r>
                    </w:p>
                    <w:p w14:paraId="0BB5767B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 w:rsidRPr="00BB11BA"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 ΜΠΑΚΑΛΗΣ  ΔΗΜΗΤΡΙΟΣ</w:t>
                      </w:r>
                    </w:p>
                    <w:p w14:paraId="4B8EF140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28.ΤΣΙΓΚΟΣ ΑΓΗΣΙΛΑΟΣ</w:t>
                      </w:r>
                    </w:p>
                    <w:p w14:paraId="45C9F04D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F14A1D2" w14:textId="77777777" w:rsidR="003B24F5" w:rsidRDefault="003B24F5" w:rsidP="003B24F5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E2DFB03" w14:textId="77777777" w:rsidR="003B24F5" w:rsidRDefault="003B24F5" w:rsidP="00BD2703">
      <w:pPr>
        <w:rPr>
          <w:rFonts w:ascii="Book Antiqua" w:hAnsi="Book Antiqua"/>
          <w:b/>
        </w:rPr>
      </w:pPr>
    </w:p>
    <w:p w14:paraId="3919961D" w14:textId="77777777" w:rsidR="003B24F5" w:rsidRDefault="003B24F5" w:rsidP="00BD2703">
      <w:pPr>
        <w:rPr>
          <w:rFonts w:ascii="Book Antiqua" w:hAnsi="Book Antiqua"/>
          <w:b/>
        </w:rPr>
      </w:pPr>
    </w:p>
    <w:p w14:paraId="1DA72690" w14:textId="77777777" w:rsidR="003B24F5" w:rsidRDefault="003B24F5" w:rsidP="00BD2703">
      <w:pPr>
        <w:rPr>
          <w:rFonts w:ascii="Book Antiqua" w:hAnsi="Book Antiqua"/>
          <w:b/>
        </w:rPr>
      </w:pPr>
    </w:p>
    <w:p w14:paraId="17D54826" w14:textId="77777777" w:rsidR="003B24F5" w:rsidRDefault="003B24F5" w:rsidP="00BD2703">
      <w:pPr>
        <w:rPr>
          <w:rFonts w:ascii="Book Antiqua" w:hAnsi="Book Antiqua"/>
          <w:b/>
        </w:rPr>
      </w:pPr>
    </w:p>
    <w:p w14:paraId="14D7017D" w14:textId="77777777" w:rsidR="003B24F5" w:rsidRDefault="003B24F5" w:rsidP="00BD2703">
      <w:pPr>
        <w:rPr>
          <w:rFonts w:ascii="Book Antiqua" w:hAnsi="Book Antiqua"/>
          <w:b/>
        </w:rPr>
      </w:pPr>
    </w:p>
    <w:p w14:paraId="79747E5F" w14:textId="77777777" w:rsidR="003B24F5" w:rsidRDefault="003B24F5" w:rsidP="00BD2703">
      <w:pPr>
        <w:rPr>
          <w:rFonts w:ascii="Book Antiqua" w:hAnsi="Book Antiqua"/>
          <w:b/>
        </w:rPr>
      </w:pPr>
    </w:p>
    <w:p w14:paraId="5EEAB2CB" w14:textId="77777777" w:rsidR="003B24F5" w:rsidRDefault="003B24F5" w:rsidP="00BD2703">
      <w:pPr>
        <w:rPr>
          <w:rFonts w:ascii="Book Antiqua" w:hAnsi="Book Antiqua"/>
          <w:b/>
        </w:rPr>
      </w:pPr>
    </w:p>
    <w:p w14:paraId="54634769" w14:textId="77777777" w:rsidR="003B24F5" w:rsidRDefault="003B24F5" w:rsidP="003B24F5">
      <w:pPr>
        <w:rPr>
          <w:rFonts w:ascii="Book Antiqua" w:hAnsi="Book Antiqua"/>
          <w:b/>
        </w:rPr>
      </w:pPr>
    </w:p>
    <w:p w14:paraId="389D7A64" w14:textId="1C801F8D" w:rsidR="003B24F5" w:rsidRDefault="003B24F5" w:rsidP="003B24F5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Λευκό ψήφισαν,</w:t>
      </w:r>
      <w:r w:rsidR="00D26308">
        <w:rPr>
          <w:rFonts w:ascii="Book Antiqua" w:hAnsi="Book Antiqua"/>
          <w:b/>
        </w:rPr>
        <w:t xml:space="preserve"> πέντε </w:t>
      </w:r>
      <w:r w:rsidRPr="00D26308">
        <w:rPr>
          <w:rFonts w:ascii="Book Antiqua" w:hAnsi="Book Antiqua"/>
          <w:b/>
        </w:rPr>
        <w:t>(</w:t>
      </w:r>
      <w:r w:rsidR="00D26308">
        <w:rPr>
          <w:rFonts w:ascii="Book Antiqua" w:hAnsi="Book Antiqua"/>
          <w:b/>
        </w:rPr>
        <w:t>5</w:t>
      </w:r>
      <w:r w:rsidRPr="00D26308">
        <w:rPr>
          <w:rFonts w:ascii="Book Antiqua" w:hAnsi="Book Antiqua"/>
          <w:b/>
        </w:rPr>
        <w:t>) Δημοτικοί Σύμβουλοι</w:t>
      </w:r>
      <w:r>
        <w:rPr>
          <w:rFonts w:ascii="Book Antiqua" w:hAnsi="Book Antiqua"/>
          <w:b/>
        </w:rPr>
        <w:t>, και ονομαστικά, οι κ.κ. :</w:t>
      </w:r>
    </w:p>
    <w:p w14:paraId="0A64BB3B" w14:textId="3359C082" w:rsidR="003B24F5" w:rsidRDefault="003C434D" w:rsidP="00BD2703">
      <w:pPr>
        <w:rPr>
          <w:rFonts w:ascii="Book Antiqua" w:hAnsi="Book Antiqu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B48CF4" wp14:editId="0D89B596">
                <wp:simplePos x="0" y="0"/>
                <wp:positionH relativeFrom="margin">
                  <wp:align>left</wp:align>
                </wp:positionH>
                <wp:positionV relativeFrom="margin">
                  <wp:posOffset>3534543</wp:posOffset>
                </wp:positionV>
                <wp:extent cx="2845435" cy="1214120"/>
                <wp:effectExtent l="0" t="0" r="0" b="5080"/>
                <wp:wrapSquare wrapText="bothSides"/>
                <wp:docPr id="8" name="Πλαίσιο κειμένου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5435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02D3B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ΑΛΕΞΑΝΔΡΟΣ  ΜΥΛΩΝΑΣ</w:t>
                            </w:r>
                          </w:p>
                          <w:p w14:paraId="3E23F9F0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ΧΑΤΖΗΣ  ΜΙΧΑΗΛ</w:t>
                            </w:r>
                          </w:p>
                          <w:p w14:paraId="05384D4C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ΛΙΑΚΟΥ ΜΑΡΙΑ</w:t>
                            </w:r>
                          </w:p>
                          <w:p w14:paraId="5BFA1FAB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4.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ΜΟΥΖΑΚΑΣ  ΕΥΑΓΓΕΛΟΣ</w:t>
                            </w:r>
                          </w:p>
                          <w:p w14:paraId="259DD2C4" w14:textId="77777777" w:rsidR="003B24F5" w:rsidRDefault="003B24F5" w:rsidP="003B24F5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5.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 ΤΣΙΓΚΟΣ ΑΛΕΞΑΝΔΡΟΣ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48CF4" id="Πλαίσιο κειμένου 8" o:spid="_x0000_s1031" type="#_x0000_t202" style="position:absolute;margin-left:0;margin-top:278.3pt;width:224.05pt;height:95.6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" stroked="f">
                <v:textbox>
                  <w:txbxContent>
                    <w:p w14:paraId="28902D3B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1.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ΑΛΕΞΑΝΔΡΟΣ  ΜΥΛΩΝΑΣ</w:t>
                      </w:r>
                    </w:p>
                    <w:p w14:paraId="3E23F9F0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2.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ΧΑΤΖΗΣ  ΜΙΧΑΗΛ</w:t>
                      </w:r>
                    </w:p>
                    <w:p w14:paraId="05384D4C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3.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ΛΙΑΚΟΥ ΜΑΡΙΑ</w:t>
                      </w:r>
                    </w:p>
                    <w:p w14:paraId="5BFA1FAB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4.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ΜΟΥΖΑΚΑΣ  ΕΥΑΓΓΕΛΟΣ</w:t>
                      </w:r>
                    </w:p>
                    <w:p w14:paraId="259DD2C4" w14:textId="77777777" w:rsidR="003B24F5" w:rsidRDefault="003B24F5" w:rsidP="003B24F5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5.</w:t>
                      </w: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 ΤΣΙΓΚΟΣ ΑΛΕΞΑΝΔΡΟΣ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0A4B151" w14:textId="7F211619" w:rsidR="003B24F5" w:rsidRDefault="003B24F5" w:rsidP="00BD2703">
      <w:pPr>
        <w:rPr>
          <w:rFonts w:ascii="Book Antiqua" w:hAnsi="Book Antiqua"/>
          <w:b/>
        </w:rPr>
      </w:pPr>
    </w:p>
    <w:p w14:paraId="7FA3A526" w14:textId="267DE254" w:rsidR="003B24F5" w:rsidRDefault="003B24F5" w:rsidP="00BD2703">
      <w:pPr>
        <w:rPr>
          <w:rFonts w:ascii="Book Antiqua" w:hAnsi="Book Antiqua"/>
          <w:b/>
        </w:rPr>
      </w:pPr>
    </w:p>
    <w:p w14:paraId="0AFA44B6" w14:textId="77777777" w:rsidR="003C434D" w:rsidRDefault="003C434D" w:rsidP="003C434D">
      <w:pPr>
        <w:rPr>
          <w:rFonts w:ascii="Book Antiqua" w:hAnsi="Book Antiqua"/>
          <w:b/>
        </w:rPr>
      </w:pPr>
    </w:p>
    <w:p w14:paraId="198B5090" w14:textId="73AF1642" w:rsidR="006E50FD" w:rsidRDefault="003C434D" w:rsidP="003C434D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και</w:t>
      </w:r>
    </w:p>
    <w:p w14:paraId="368DECC8" w14:textId="5006377B" w:rsidR="00410A48" w:rsidRPr="00BD2703" w:rsidRDefault="00BD2703" w:rsidP="00410A48">
      <w:pPr>
        <w:jc w:val="center"/>
        <w:rPr>
          <w:rFonts w:ascii="Book Antiqua" w:hAnsi="Book Antiqua" w:cs="Tahoma"/>
          <w:b/>
        </w:rPr>
      </w:pPr>
      <w:r w:rsidRPr="006849BC">
        <w:rPr>
          <w:rFonts w:ascii="Book Antiqua" w:hAnsi="Book Antiqua"/>
          <w:b/>
        </w:rPr>
        <w:t>ΑΠΟΦΑΣΙΖΕΙ</w:t>
      </w:r>
      <w:r w:rsidR="00410A48" w:rsidRPr="00410A48">
        <w:rPr>
          <w:rFonts w:ascii="Book Antiqua" w:hAnsi="Book Antiqua" w:cs="Tahoma"/>
          <w:b/>
        </w:rPr>
        <w:t xml:space="preserve"> </w:t>
      </w:r>
      <w:r w:rsidR="00410A48" w:rsidRPr="003C434D">
        <w:rPr>
          <w:rFonts w:ascii="Book Antiqua" w:hAnsi="Book Antiqua" w:cs="Tahoma"/>
          <w:b/>
        </w:rPr>
        <w:t>ΟΜΟΦΩΝΑ</w:t>
      </w:r>
      <w:r w:rsidR="00410A48" w:rsidRPr="00EF7ABE">
        <w:rPr>
          <w:rFonts w:ascii="Book Antiqua" w:hAnsi="Book Antiqua"/>
          <w:b/>
          <w:color w:val="000000"/>
        </w:rPr>
        <w:t xml:space="preserve"> </w:t>
      </w:r>
    </w:p>
    <w:p w14:paraId="225EA510" w14:textId="69BE57B8" w:rsidR="000F50D8" w:rsidRDefault="00782E57" w:rsidP="003F0639">
      <w:pPr>
        <w:spacing w:after="0" w:line="320" w:lineRule="atLeast"/>
        <w:jc w:val="both"/>
        <w:rPr>
          <w:rFonts w:ascii="Book Antiqua" w:hAnsi="Book Antiqua"/>
          <w:b/>
        </w:rPr>
      </w:pPr>
      <w:r w:rsidRPr="00090799">
        <w:rPr>
          <w:rFonts w:ascii="Book Antiqua" w:hAnsi="Book Antiqua"/>
          <w:b/>
        </w:rPr>
        <w:t xml:space="preserve">Εγκρίνει </w:t>
      </w:r>
      <w:r w:rsidR="00463D0A">
        <w:rPr>
          <w:rFonts w:ascii="Book Antiqua" w:hAnsi="Book Antiqua"/>
          <w:b/>
        </w:rPr>
        <w:t xml:space="preserve">την </w:t>
      </w:r>
      <w:r w:rsidR="00463D0A" w:rsidRPr="00D518F0">
        <w:rPr>
          <w:rFonts w:ascii="Book Antiqua" w:hAnsi="Book Antiqua"/>
          <w:b/>
        </w:rPr>
        <w:t>παραχώρηση χρήσης</w:t>
      </w:r>
      <w:r w:rsidR="002B1144">
        <w:rPr>
          <w:rFonts w:ascii="Book Antiqua" w:hAnsi="Book Antiqua"/>
          <w:b/>
        </w:rPr>
        <w:t xml:space="preserve"> </w:t>
      </w:r>
      <w:r w:rsidR="00463D0A" w:rsidRPr="00D518F0">
        <w:rPr>
          <w:rFonts w:ascii="Book Antiqua" w:hAnsi="Book Antiqua"/>
          <w:b/>
        </w:rPr>
        <w:t>σχολικών χώρων – αιθουσών</w:t>
      </w:r>
      <w:r w:rsidR="00C91C1F">
        <w:rPr>
          <w:rFonts w:ascii="Book Antiqua" w:hAnsi="Book Antiqua"/>
          <w:b/>
        </w:rPr>
        <w:t xml:space="preserve">, ήτοι </w:t>
      </w:r>
      <w:r w:rsidR="002B1144" w:rsidRPr="002B1144">
        <w:rPr>
          <w:rFonts w:ascii="Book Antiqua" w:hAnsi="Book Antiqua"/>
          <w:b/>
        </w:rPr>
        <w:t xml:space="preserve"> </w:t>
      </w:r>
      <w:r w:rsidR="002B1144">
        <w:rPr>
          <w:rFonts w:ascii="Book Antiqua" w:hAnsi="Book Antiqua"/>
          <w:b/>
        </w:rPr>
        <w:t>δώδεκα (12) τμημάτων,</w:t>
      </w:r>
      <w:r w:rsidR="00463D0A" w:rsidRPr="00D518F0">
        <w:rPr>
          <w:rFonts w:ascii="Book Antiqua" w:hAnsi="Book Antiqua"/>
          <w:b/>
        </w:rPr>
        <w:t xml:space="preserve"> του 3</w:t>
      </w:r>
      <w:r w:rsidR="00463D0A" w:rsidRPr="00D518F0">
        <w:rPr>
          <w:rFonts w:ascii="Book Antiqua" w:hAnsi="Book Antiqua"/>
          <w:b/>
          <w:vertAlign w:val="superscript"/>
        </w:rPr>
        <w:t>ου</w:t>
      </w:r>
      <w:r w:rsidR="00463D0A" w:rsidRPr="00D518F0">
        <w:rPr>
          <w:rFonts w:ascii="Book Antiqua" w:hAnsi="Book Antiqua"/>
          <w:b/>
        </w:rPr>
        <w:t xml:space="preserve"> Γυμνασίου Ασπροπύργου, για την υλοποίηση του προγράμματος εκμάθησης Ρωσικής Γλώσσας</w:t>
      </w:r>
      <w:r w:rsidR="00463D0A">
        <w:rPr>
          <w:rFonts w:ascii="Book Antiqua" w:hAnsi="Book Antiqua"/>
          <w:b/>
        </w:rPr>
        <w:t>,</w:t>
      </w:r>
      <w:r w:rsidR="00463D0A" w:rsidRPr="00D518F0">
        <w:rPr>
          <w:rFonts w:ascii="Book Antiqua" w:hAnsi="Book Antiqua"/>
          <w:b/>
        </w:rPr>
        <w:t xml:space="preserve"> </w:t>
      </w:r>
      <w:r w:rsidR="002B1144">
        <w:rPr>
          <w:rFonts w:ascii="Book Antiqua" w:hAnsi="Book Antiqua"/>
          <w:b/>
        </w:rPr>
        <w:t>για το σχολικό έτος 2021-2022</w:t>
      </w:r>
      <w:r w:rsidR="003F0639">
        <w:rPr>
          <w:rFonts w:ascii="Book Antiqua" w:hAnsi="Book Antiqua"/>
          <w:b/>
        </w:rPr>
        <w:t>.</w:t>
      </w:r>
    </w:p>
    <w:p w14:paraId="46382A99" w14:textId="77777777" w:rsidR="003F0639" w:rsidRPr="00B31B77" w:rsidRDefault="003F0639" w:rsidP="003F0639">
      <w:pPr>
        <w:spacing w:after="0" w:line="320" w:lineRule="atLeast"/>
        <w:jc w:val="both"/>
        <w:rPr>
          <w:rFonts w:ascii="Book Antiqua" w:hAnsi="Book Antiqua"/>
          <w:b/>
          <w:bCs/>
        </w:rPr>
      </w:pPr>
    </w:p>
    <w:p w14:paraId="4243AACB" w14:textId="537EE9E2" w:rsidR="002D4B93" w:rsidRDefault="00347060" w:rsidP="00986CF1">
      <w:pPr>
        <w:spacing w:after="0" w:line="320" w:lineRule="atLeast"/>
        <w:ind w:right="-35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410A48">
        <w:rPr>
          <w:rFonts w:ascii="Book Antiqua" w:hAnsi="Book Antiqua"/>
          <w:b/>
        </w:rPr>
        <w:t>1</w:t>
      </w:r>
      <w:r w:rsidR="00305E98">
        <w:rPr>
          <w:rFonts w:ascii="Book Antiqua" w:hAnsi="Book Antiqua"/>
          <w:b/>
        </w:rPr>
        <w:t>7</w:t>
      </w:r>
      <w:r w:rsidR="00463D0A">
        <w:rPr>
          <w:rFonts w:ascii="Book Antiqua" w:hAnsi="Book Antiqua"/>
          <w:b/>
        </w:rPr>
        <w:t>6</w:t>
      </w:r>
      <w:r w:rsidRPr="00530BF8">
        <w:rPr>
          <w:rFonts w:ascii="Book Antiqua" w:hAnsi="Book Antiqua"/>
          <w:b/>
        </w:rPr>
        <w:t>.</w:t>
      </w:r>
    </w:p>
    <w:p w14:paraId="38FBFFB8" w14:textId="77777777" w:rsidR="007E48F7" w:rsidRPr="00530BF8" w:rsidRDefault="007E48F7" w:rsidP="00986CF1">
      <w:pPr>
        <w:spacing w:after="0" w:line="320" w:lineRule="atLeast"/>
        <w:ind w:right="-35"/>
        <w:jc w:val="both"/>
        <w:rPr>
          <w:rFonts w:ascii="Book Antiqua" w:hAnsi="Book Antiqua"/>
          <w:b/>
        </w:rPr>
      </w:pPr>
    </w:p>
    <w:p w14:paraId="368E04BF" w14:textId="77777777" w:rsidR="007B3971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Ο ΠΡΟΕΔΡΟΣ    </w:t>
      </w:r>
      <w:r w:rsidR="007B3971">
        <w:rPr>
          <w:rFonts w:ascii="Book Antiqua" w:hAnsi="Book Antiqua"/>
          <w:b/>
        </w:rPr>
        <w:t xml:space="preserve">                              </w:t>
      </w:r>
      <w:r w:rsidRPr="00530BF8">
        <w:rPr>
          <w:rFonts w:ascii="Book Antiqua" w:hAnsi="Book Antiqua"/>
          <w:b/>
        </w:rPr>
        <w:t xml:space="preserve">                                                            ΤΑ ΜΕΛΗ </w:t>
      </w:r>
    </w:p>
    <w:p w14:paraId="0158D122" w14:textId="686F669C" w:rsidR="000542C6" w:rsidRPr="00530BF8" w:rsidRDefault="00737AD4" w:rsidP="007B397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ΑΚΡΙΒΕΣ</w:t>
      </w:r>
      <w:r w:rsidR="00661568" w:rsidRPr="00530BF8">
        <w:rPr>
          <w:rFonts w:ascii="Book Antiqua" w:hAnsi="Book Antiqua"/>
          <w:b/>
        </w:rPr>
        <w:t xml:space="preserve"> ΑΝΤΙΓΡΑΦΟ</w:t>
      </w:r>
      <w:r w:rsidR="00A359CF">
        <w:rPr>
          <w:rFonts w:ascii="Book Antiqua" w:hAnsi="Book Antiqua"/>
          <w:b/>
        </w:rPr>
        <w:t xml:space="preserve">  </w:t>
      </w:r>
    </w:p>
    <w:p w14:paraId="475BAC3D" w14:textId="77777777" w:rsidR="007B3971" w:rsidRDefault="00315C77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530BF8">
        <w:rPr>
          <w:rFonts w:ascii="Book Antiqua" w:hAnsi="Book Antiqua"/>
          <w:b/>
        </w:rPr>
        <w:t>Ο</w:t>
      </w:r>
      <w:r w:rsidR="00347060" w:rsidRPr="00530BF8">
        <w:rPr>
          <w:rFonts w:ascii="Book Antiqua" w:hAnsi="Book Antiqua"/>
          <w:b/>
        </w:rPr>
        <w:t xml:space="preserve"> ΠΡΟΕΔΡ</w:t>
      </w:r>
      <w:r w:rsidR="00E47325" w:rsidRPr="00530BF8">
        <w:rPr>
          <w:rFonts w:ascii="Book Antiqua" w:hAnsi="Book Antiqua"/>
          <w:b/>
        </w:rPr>
        <w:t>ΟΣ</w:t>
      </w:r>
      <w:r w:rsidR="00894B6A" w:rsidRPr="004D7CCD">
        <w:rPr>
          <w:rFonts w:ascii="Book Antiqua" w:hAnsi="Book Antiqua"/>
          <w:b/>
          <w:sz w:val="21"/>
          <w:szCs w:val="21"/>
        </w:rPr>
        <w:t xml:space="preserve"> </w:t>
      </w:r>
    </w:p>
    <w:p w14:paraId="22EB846B" w14:textId="77777777" w:rsidR="00565503" w:rsidRDefault="00565503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</w:p>
    <w:p w14:paraId="4043BD29" w14:textId="77777777" w:rsidR="00565503" w:rsidRDefault="00565503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</w:p>
    <w:p w14:paraId="01BCA1E5" w14:textId="77777777" w:rsidR="004407E8" w:rsidRPr="007B3971" w:rsidRDefault="00894B6A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4D7CCD">
        <w:rPr>
          <w:rFonts w:ascii="Book Antiqua" w:hAnsi="Book Antiqua"/>
          <w:b/>
          <w:sz w:val="21"/>
          <w:szCs w:val="21"/>
        </w:rPr>
        <w:t>ΘΕΜΙΣΤΟΚΛΗΣ  Γ. ΤΣΟΚΑΣ</w:t>
      </w:r>
    </w:p>
    <w:sectPr w:rsidR="004407E8" w:rsidRPr="007B3971" w:rsidSect="00634F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6BF9" w14:textId="77777777" w:rsidR="00135FBD" w:rsidRDefault="00135FBD" w:rsidP="0043468D">
      <w:pPr>
        <w:spacing w:after="0" w:line="240" w:lineRule="auto"/>
      </w:pPr>
      <w:r>
        <w:separator/>
      </w:r>
    </w:p>
  </w:endnote>
  <w:endnote w:type="continuationSeparator" w:id="0">
    <w:p w14:paraId="1B64D9C5" w14:textId="77777777" w:rsidR="00135FBD" w:rsidRDefault="00135FBD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56E8" w14:textId="77777777" w:rsidR="005D3C62" w:rsidRDefault="005D3C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119682"/>
      <w:docPartObj>
        <w:docPartGallery w:val="Page Numbers (Bottom of Page)"/>
        <w:docPartUnique/>
      </w:docPartObj>
    </w:sdtPr>
    <w:sdtEndPr/>
    <w:sdtContent>
      <w:p w14:paraId="3788D6BE" w14:textId="629D448E" w:rsidR="005D3C62" w:rsidRDefault="005D3C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FC9CF7" w14:textId="77777777" w:rsidR="00E62559" w:rsidRDefault="00E6255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B1A6" w14:textId="77777777" w:rsidR="005D3C62" w:rsidRDefault="005D3C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087BC" w14:textId="77777777" w:rsidR="00135FBD" w:rsidRDefault="00135FBD" w:rsidP="0043468D">
      <w:pPr>
        <w:spacing w:after="0" w:line="240" w:lineRule="auto"/>
      </w:pPr>
      <w:r>
        <w:separator/>
      </w:r>
    </w:p>
  </w:footnote>
  <w:footnote w:type="continuationSeparator" w:id="0">
    <w:p w14:paraId="04E765CC" w14:textId="77777777" w:rsidR="00135FBD" w:rsidRDefault="00135FBD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989F" w14:textId="77777777" w:rsidR="005D3C62" w:rsidRDefault="005D3C6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0A16" w14:textId="77777777" w:rsidR="005D3C62" w:rsidRDefault="005D3C6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97D0" w14:textId="77777777" w:rsidR="005D3C62" w:rsidRDefault="005D3C6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3F70"/>
    <w:multiLevelType w:val="hybridMultilevel"/>
    <w:tmpl w:val="337451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146C5"/>
    <w:multiLevelType w:val="hybridMultilevel"/>
    <w:tmpl w:val="31CCE1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8646C"/>
    <w:multiLevelType w:val="hybridMultilevel"/>
    <w:tmpl w:val="9AF2C9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C07E4"/>
    <w:multiLevelType w:val="hybridMultilevel"/>
    <w:tmpl w:val="F26465BC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6E143757"/>
    <w:multiLevelType w:val="hybridMultilevel"/>
    <w:tmpl w:val="63448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169B"/>
    <w:rsid w:val="00010CAF"/>
    <w:rsid w:val="0001122C"/>
    <w:rsid w:val="00017EC8"/>
    <w:rsid w:val="00022E2B"/>
    <w:rsid w:val="00023484"/>
    <w:rsid w:val="0002472C"/>
    <w:rsid w:val="00031173"/>
    <w:rsid w:val="00031DE5"/>
    <w:rsid w:val="00031FB1"/>
    <w:rsid w:val="00035618"/>
    <w:rsid w:val="0004192E"/>
    <w:rsid w:val="00042C7F"/>
    <w:rsid w:val="00050E01"/>
    <w:rsid w:val="0005171B"/>
    <w:rsid w:val="00052805"/>
    <w:rsid w:val="0005309F"/>
    <w:rsid w:val="0005316F"/>
    <w:rsid w:val="000542C6"/>
    <w:rsid w:val="00056936"/>
    <w:rsid w:val="000639BA"/>
    <w:rsid w:val="000639F5"/>
    <w:rsid w:val="00066C53"/>
    <w:rsid w:val="000701A6"/>
    <w:rsid w:val="00081BBF"/>
    <w:rsid w:val="00090799"/>
    <w:rsid w:val="000947DF"/>
    <w:rsid w:val="000A2006"/>
    <w:rsid w:val="000B2A42"/>
    <w:rsid w:val="000B4D8D"/>
    <w:rsid w:val="000B5323"/>
    <w:rsid w:val="000C03EA"/>
    <w:rsid w:val="000C08A1"/>
    <w:rsid w:val="000C2864"/>
    <w:rsid w:val="000C306F"/>
    <w:rsid w:val="000C7C33"/>
    <w:rsid w:val="000D2AF2"/>
    <w:rsid w:val="000D3E03"/>
    <w:rsid w:val="000D4CBE"/>
    <w:rsid w:val="000E2090"/>
    <w:rsid w:val="000E33A5"/>
    <w:rsid w:val="000E7A8C"/>
    <w:rsid w:val="000F09B7"/>
    <w:rsid w:val="000F3CD6"/>
    <w:rsid w:val="000F4C79"/>
    <w:rsid w:val="000F50D8"/>
    <w:rsid w:val="00100247"/>
    <w:rsid w:val="001021AE"/>
    <w:rsid w:val="00102ACA"/>
    <w:rsid w:val="00102E62"/>
    <w:rsid w:val="00105CA2"/>
    <w:rsid w:val="00115F81"/>
    <w:rsid w:val="00117FBB"/>
    <w:rsid w:val="00120644"/>
    <w:rsid w:val="00124DD9"/>
    <w:rsid w:val="00126EC5"/>
    <w:rsid w:val="00130DFE"/>
    <w:rsid w:val="00135FBD"/>
    <w:rsid w:val="0013601D"/>
    <w:rsid w:val="0013604A"/>
    <w:rsid w:val="00136079"/>
    <w:rsid w:val="001366C1"/>
    <w:rsid w:val="00147DD4"/>
    <w:rsid w:val="00151B4D"/>
    <w:rsid w:val="00153EC0"/>
    <w:rsid w:val="001546FB"/>
    <w:rsid w:val="00155E49"/>
    <w:rsid w:val="001616F0"/>
    <w:rsid w:val="001627CA"/>
    <w:rsid w:val="00166816"/>
    <w:rsid w:val="00171A29"/>
    <w:rsid w:val="00172B9E"/>
    <w:rsid w:val="00183480"/>
    <w:rsid w:val="00184233"/>
    <w:rsid w:val="00184446"/>
    <w:rsid w:val="001873C1"/>
    <w:rsid w:val="00190698"/>
    <w:rsid w:val="00190ADE"/>
    <w:rsid w:val="0019256E"/>
    <w:rsid w:val="0019645A"/>
    <w:rsid w:val="001978EE"/>
    <w:rsid w:val="00197901"/>
    <w:rsid w:val="001A1BD2"/>
    <w:rsid w:val="001A50FC"/>
    <w:rsid w:val="001A5533"/>
    <w:rsid w:val="001A6954"/>
    <w:rsid w:val="001B4B1A"/>
    <w:rsid w:val="001B60B4"/>
    <w:rsid w:val="001C01E4"/>
    <w:rsid w:val="001C4A72"/>
    <w:rsid w:val="001C621D"/>
    <w:rsid w:val="001C6809"/>
    <w:rsid w:val="001D31B3"/>
    <w:rsid w:val="001D6A89"/>
    <w:rsid w:val="001D7804"/>
    <w:rsid w:val="001E5B3E"/>
    <w:rsid w:val="001F2FB8"/>
    <w:rsid w:val="001F5F01"/>
    <w:rsid w:val="00207105"/>
    <w:rsid w:val="00207450"/>
    <w:rsid w:val="002107A3"/>
    <w:rsid w:val="002107C3"/>
    <w:rsid w:val="00212095"/>
    <w:rsid w:val="00224881"/>
    <w:rsid w:val="00235E78"/>
    <w:rsid w:val="002412F5"/>
    <w:rsid w:val="002423D2"/>
    <w:rsid w:val="00244302"/>
    <w:rsid w:val="00247060"/>
    <w:rsid w:val="00247AFE"/>
    <w:rsid w:val="00251E77"/>
    <w:rsid w:val="00252CC4"/>
    <w:rsid w:val="00254EE1"/>
    <w:rsid w:val="00255CCA"/>
    <w:rsid w:val="00257829"/>
    <w:rsid w:val="00260501"/>
    <w:rsid w:val="00262FC5"/>
    <w:rsid w:val="002639AF"/>
    <w:rsid w:val="002646CB"/>
    <w:rsid w:val="002663D7"/>
    <w:rsid w:val="00272AC9"/>
    <w:rsid w:val="00274BBB"/>
    <w:rsid w:val="002804B3"/>
    <w:rsid w:val="002853B7"/>
    <w:rsid w:val="00286896"/>
    <w:rsid w:val="002911F0"/>
    <w:rsid w:val="00291374"/>
    <w:rsid w:val="002918D0"/>
    <w:rsid w:val="0029785D"/>
    <w:rsid w:val="002A0734"/>
    <w:rsid w:val="002A67E5"/>
    <w:rsid w:val="002A7A87"/>
    <w:rsid w:val="002B1144"/>
    <w:rsid w:val="002B1C47"/>
    <w:rsid w:val="002B45B4"/>
    <w:rsid w:val="002C7251"/>
    <w:rsid w:val="002C79E1"/>
    <w:rsid w:val="002D4B93"/>
    <w:rsid w:val="002D69F8"/>
    <w:rsid w:val="002E0BC6"/>
    <w:rsid w:val="002E37BA"/>
    <w:rsid w:val="002F1A83"/>
    <w:rsid w:val="002F2C3A"/>
    <w:rsid w:val="002F391D"/>
    <w:rsid w:val="002F58A4"/>
    <w:rsid w:val="00302B02"/>
    <w:rsid w:val="00302C84"/>
    <w:rsid w:val="003030CA"/>
    <w:rsid w:val="00305E98"/>
    <w:rsid w:val="00306BD3"/>
    <w:rsid w:val="003113D5"/>
    <w:rsid w:val="003123EC"/>
    <w:rsid w:val="00312726"/>
    <w:rsid w:val="003130CC"/>
    <w:rsid w:val="00313587"/>
    <w:rsid w:val="0031583B"/>
    <w:rsid w:val="00315C77"/>
    <w:rsid w:val="00323FA4"/>
    <w:rsid w:val="003250D4"/>
    <w:rsid w:val="00330CA4"/>
    <w:rsid w:val="003321FA"/>
    <w:rsid w:val="0033414B"/>
    <w:rsid w:val="003371F3"/>
    <w:rsid w:val="00343089"/>
    <w:rsid w:val="00347060"/>
    <w:rsid w:val="003543F5"/>
    <w:rsid w:val="00361FFD"/>
    <w:rsid w:val="0036409E"/>
    <w:rsid w:val="00367FC0"/>
    <w:rsid w:val="0037264D"/>
    <w:rsid w:val="00382530"/>
    <w:rsid w:val="00382580"/>
    <w:rsid w:val="003862E9"/>
    <w:rsid w:val="00390C61"/>
    <w:rsid w:val="00391FF0"/>
    <w:rsid w:val="00396159"/>
    <w:rsid w:val="00396321"/>
    <w:rsid w:val="003A142D"/>
    <w:rsid w:val="003A2520"/>
    <w:rsid w:val="003A32CC"/>
    <w:rsid w:val="003A3E92"/>
    <w:rsid w:val="003B16E0"/>
    <w:rsid w:val="003B24F5"/>
    <w:rsid w:val="003B3920"/>
    <w:rsid w:val="003B3CA2"/>
    <w:rsid w:val="003B53C7"/>
    <w:rsid w:val="003B561A"/>
    <w:rsid w:val="003B5C6B"/>
    <w:rsid w:val="003B5F87"/>
    <w:rsid w:val="003B604B"/>
    <w:rsid w:val="003B6E97"/>
    <w:rsid w:val="003B78C4"/>
    <w:rsid w:val="003B7D3A"/>
    <w:rsid w:val="003C0A09"/>
    <w:rsid w:val="003C2B2A"/>
    <w:rsid w:val="003C394C"/>
    <w:rsid w:val="003C3F51"/>
    <w:rsid w:val="003C434D"/>
    <w:rsid w:val="003C6EAB"/>
    <w:rsid w:val="003C740D"/>
    <w:rsid w:val="003D5172"/>
    <w:rsid w:val="003E0951"/>
    <w:rsid w:val="003E25D8"/>
    <w:rsid w:val="003E3AA9"/>
    <w:rsid w:val="003E3D47"/>
    <w:rsid w:val="003E4B68"/>
    <w:rsid w:val="003E604F"/>
    <w:rsid w:val="003F0639"/>
    <w:rsid w:val="003F1387"/>
    <w:rsid w:val="003F4CAA"/>
    <w:rsid w:val="003F62DF"/>
    <w:rsid w:val="003F6FCB"/>
    <w:rsid w:val="003F76FC"/>
    <w:rsid w:val="004000BD"/>
    <w:rsid w:val="00401051"/>
    <w:rsid w:val="00405255"/>
    <w:rsid w:val="00407123"/>
    <w:rsid w:val="0040795D"/>
    <w:rsid w:val="00410A48"/>
    <w:rsid w:val="004140F3"/>
    <w:rsid w:val="004141B8"/>
    <w:rsid w:val="004165F0"/>
    <w:rsid w:val="004171AA"/>
    <w:rsid w:val="004218C5"/>
    <w:rsid w:val="004219D9"/>
    <w:rsid w:val="00422FF2"/>
    <w:rsid w:val="0042304E"/>
    <w:rsid w:val="00424CB2"/>
    <w:rsid w:val="00430639"/>
    <w:rsid w:val="00434527"/>
    <w:rsid w:val="0043468D"/>
    <w:rsid w:val="00435C61"/>
    <w:rsid w:val="004407E8"/>
    <w:rsid w:val="0044283E"/>
    <w:rsid w:val="00442FCA"/>
    <w:rsid w:val="00445E07"/>
    <w:rsid w:val="004477E2"/>
    <w:rsid w:val="004508BB"/>
    <w:rsid w:val="0045378D"/>
    <w:rsid w:val="0045477F"/>
    <w:rsid w:val="00454CAD"/>
    <w:rsid w:val="004561AA"/>
    <w:rsid w:val="00457E1F"/>
    <w:rsid w:val="00462A7C"/>
    <w:rsid w:val="00463D0A"/>
    <w:rsid w:val="004640AB"/>
    <w:rsid w:val="00464891"/>
    <w:rsid w:val="00467B6C"/>
    <w:rsid w:val="00470D8F"/>
    <w:rsid w:val="00474D4D"/>
    <w:rsid w:val="0047575B"/>
    <w:rsid w:val="00476D0E"/>
    <w:rsid w:val="00477B3A"/>
    <w:rsid w:val="0048443A"/>
    <w:rsid w:val="00485D96"/>
    <w:rsid w:val="00495905"/>
    <w:rsid w:val="004968D3"/>
    <w:rsid w:val="00496CBF"/>
    <w:rsid w:val="004A759C"/>
    <w:rsid w:val="004B069A"/>
    <w:rsid w:val="004B06BD"/>
    <w:rsid w:val="004B0F7B"/>
    <w:rsid w:val="004B119F"/>
    <w:rsid w:val="004B31BC"/>
    <w:rsid w:val="004B3AA2"/>
    <w:rsid w:val="004C5104"/>
    <w:rsid w:val="004C5E5B"/>
    <w:rsid w:val="004D0A4F"/>
    <w:rsid w:val="004D1D36"/>
    <w:rsid w:val="004D3D8E"/>
    <w:rsid w:val="004D6C2B"/>
    <w:rsid w:val="004D6CE7"/>
    <w:rsid w:val="004D7CCD"/>
    <w:rsid w:val="004E0DC2"/>
    <w:rsid w:val="004E2636"/>
    <w:rsid w:val="004E34C2"/>
    <w:rsid w:val="004E5CB3"/>
    <w:rsid w:val="004E7B79"/>
    <w:rsid w:val="004F4019"/>
    <w:rsid w:val="004F4318"/>
    <w:rsid w:val="004F5031"/>
    <w:rsid w:val="004F6830"/>
    <w:rsid w:val="004F74E3"/>
    <w:rsid w:val="005035EC"/>
    <w:rsid w:val="00506C93"/>
    <w:rsid w:val="005107A3"/>
    <w:rsid w:val="0051330D"/>
    <w:rsid w:val="00524031"/>
    <w:rsid w:val="00524587"/>
    <w:rsid w:val="00524772"/>
    <w:rsid w:val="00530BF8"/>
    <w:rsid w:val="00534D64"/>
    <w:rsid w:val="00537556"/>
    <w:rsid w:val="00542E8D"/>
    <w:rsid w:val="00545F6E"/>
    <w:rsid w:val="00547373"/>
    <w:rsid w:val="005477D1"/>
    <w:rsid w:val="00547B3F"/>
    <w:rsid w:val="005526D3"/>
    <w:rsid w:val="005529B6"/>
    <w:rsid w:val="005536D0"/>
    <w:rsid w:val="00553BD8"/>
    <w:rsid w:val="005567C8"/>
    <w:rsid w:val="005601E6"/>
    <w:rsid w:val="0056154D"/>
    <w:rsid w:val="00565503"/>
    <w:rsid w:val="00566634"/>
    <w:rsid w:val="0057525E"/>
    <w:rsid w:val="0057702E"/>
    <w:rsid w:val="00584E08"/>
    <w:rsid w:val="005857C1"/>
    <w:rsid w:val="005941A7"/>
    <w:rsid w:val="00595859"/>
    <w:rsid w:val="005A08F2"/>
    <w:rsid w:val="005A2CA5"/>
    <w:rsid w:val="005A41F7"/>
    <w:rsid w:val="005A5983"/>
    <w:rsid w:val="005A69F1"/>
    <w:rsid w:val="005B47FC"/>
    <w:rsid w:val="005B67B1"/>
    <w:rsid w:val="005B7837"/>
    <w:rsid w:val="005B7A4A"/>
    <w:rsid w:val="005C2869"/>
    <w:rsid w:val="005C389A"/>
    <w:rsid w:val="005C4FF1"/>
    <w:rsid w:val="005C578C"/>
    <w:rsid w:val="005D01C5"/>
    <w:rsid w:val="005D04C4"/>
    <w:rsid w:val="005D18DA"/>
    <w:rsid w:val="005D39B4"/>
    <w:rsid w:val="005D3C62"/>
    <w:rsid w:val="005D7BDE"/>
    <w:rsid w:val="005E4345"/>
    <w:rsid w:val="005E5371"/>
    <w:rsid w:val="005E6DB9"/>
    <w:rsid w:val="005F16F0"/>
    <w:rsid w:val="005F25FA"/>
    <w:rsid w:val="005F2A5D"/>
    <w:rsid w:val="005F3FB7"/>
    <w:rsid w:val="005F6D05"/>
    <w:rsid w:val="00601640"/>
    <w:rsid w:val="00603FD8"/>
    <w:rsid w:val="006056CE"/>
    <w:rsid w:val="00613E2A"/>
    <w:rsid w:val="006153B2"/>
    <w:rsid w:val="00616AEA"/>
    <w:rsid w:val="00621274"/>
    <w:rsid w:val="0062131B"/>
    <w:rsid w:val="00623B62"/>
    <w:rsid w:val="00626833"/>
    <w:rsid w:val="00634FC7"/>
    <w:rsid w:val="00637FDC"/>
    <w:rsid w:val="006428A6"/>
    <w:rsid w:val="0064437E"/>
    <w:rsid w:val="00644ADB"/>
    <w:rsid w:val="00650A98"/>
    <w:rsid w:val="006540EE"/>
    <w:rsid w:val="006554DB"/>
    <w:rsid w:val="00661568"/>
    <w:rsid w:val="00661E63"/>
    <w:rsid w:val="00662EF7"/>
    <w:rsid w:val="0066330C"/>
    <w:rsid w:val="0066332C"/>
    <w:rsid w:val="00666B06"/>
    <w:rsid w:val="006752BE"/>
    <w:rsid w:val="00680F61"/>
    <w:rsid w:val="00682014"/>
    <w:rsid w:val="0068649D"/>
    <w:rsid w:val="00687ADB"/>
    <w:rsid w:val="006912DD"/>
    <w:rsid w:val="00692D7B"/>
    <w:rsid w:val="00697BBB"/>
    <w:rsid w:val="006A08A6"/>
    <w:rsid w:val="006A0B01"/>
    <w:rsid w:val="006A2E6F"/>
    <w:rsid w:val="006A375E"/>
    <w:rsid w:val="006B2169"/>
    <w:rsid w:val="006B3C32"/>
    <w:rsid w:val="006B54AA"/>
    <w:rsid w:val="006C5F2E"/>
    <w:rsid w:val="006D2115"/>
    <w:rsid w:val="006D30EC"/>
    <w:rsid w:val="006D46FC"/>
    <w:rsid w:val="006D76D5"/>
    <w:rsid w:val="006D781A"/>
    <w:rsid w:val="006E50FD"/>
    <w:rsid w:val="006E7ED1"/>
    <w:rsid w:val="006F08E4"/>
    <w:rsid w:val="006F4AAF"/>
    <w:rsid w:val="006F6150"/>
    <w:rsid w:val="006F7C9A"/>
    <w:rsid w:val="00700A22"/>
    <w:rsid w:val="00700B3F"/>
    <w:rsid w:val="007016F8"/>
    <w:rsid w:val="007036BC"/>
    <w:rsid w:val="007059A9"/>
    <w:rsid w:val="007066E7"/>
    <w:rsid w:val="007113FA"/>
    <w:rsid w:val="00712BBA"/>
    <w:rsid w:val="00722531"/>
    <w:rsid w:val="00730765"/>
    <w:rsid w:val="00734921"/>
    <w:rsid w:val="00734A40"/>
    <w:rsid w:val="00737AD4"/>
    <w:rsid w:val="00740575"/>
    <w:rsid w:val="00740A11"/>
    <w:rsid w:val="007413AF"/>
    <w:rsid w:val="007419A0"/>
    <w:rsid w:val="00741E51"/>
    <w:rsid w:val="0074238E"/>
    <w:rsid w:val="00742FBE"/>
    <w:rsid w:val="00745C76"/>
    <w:rsid w:val="00753010"/>
    <w:rsid w:val="00763E63"/>
    <w:rsid w:val="00766A70"/>
    <w:rsid w:val="00770DD6"/>
    <w:rsid w:val="00771B42"/>
    <w:rsid w:val="00777032"/>
    <w:rsid w:val="00782E57"/>
    <w:rsid w:val="0078505C"/>
    <w:rsid w:val="00786FB9"/>
    <w:rsid w:val="007878DC"/>
    <w:rsid w:val="00794612"/>
    <w:rsid w:val="00797AA4"/>
    <w:rsid w:val="007A0BF7"/>
    <w:rsid w:val="007A121B"/>
    <w:rsid w:val="007A22E6"/>
    <w:rsid w:val="007A6A2B"/>
    <w:rsid w:val="007A6A75"/>
    <w:rsid w:val="007B1796"/>
    <w:rsid w:val="007B3971"/>
    <w:rsid w:val="007C11C9"/>
    <w:rsid w:val="007C4C80"/>
    <w:rsid w:val="007C4D8D"/>
    <w:rsid w:val="007C72BA"/>
    <w:rsid w:val="007D098D"/>
    <w:rsid w:val="007D34EF"/>
    <w:rsid w:val="007D3B4A"/>
    <w:rsid w:val="007D5067"/>
    <w:rsid w:val="007D75DF"/>
    <w:rsid w:val="007E27DA"/>
    <w:rsid w:val="007E48F7"/>
    <w:rsid w:val="007F1628"/>
    <w:rsid w:val="007F255A"/>
    <w:rsid w:val="007F42DD"/>
    <w:rsid w:val="007F6590"/>
    <w:rsid w:val="007F72E5"/>
    <w:rsid w:val="00804BFC"/>
    <w:rsid w:val="008052FC"/>
    <w:rsid w:val="0081346D"/>
    <w:rsid w:val="00821704"/>
    <w:rsid w:val="00821AC7"/>
    <w:rsid w:val="008239B4"/>
    <w:rsid w:val="0082523B"/>
    <w:rsid w:val="0082550D"/>
    <w:rsid w:val="00825B60"/>
    <w:rsid w:val="0083535A"/>
    <w:rsid w:val="0083690F"/>
    <w:rsid w:val="008432C8"/>
    <w:rsid w:val="00844E67"/>
    <w:rsid w:val="00845D2F"/>
    <w:rsid w:val="00854AC8"/>
    <w:rsid w:val="00855707"/>
    <w:rsid w:val="008632CE"/>
    <w:rsid w:val="0086421C"/>
    <w:rsid w:val="008654D2"/>
    <w:rsid w:val="0086674A"/>
    <w:rsid w:val="008736A4"/>
    <w:rsid w:val="008809DE"/>
    <w:rsid w:val="00881202"/>
    <w:rsid w:val="00882FBD"/>
    <w:rsid w:val="008842B1"/>
    <w:rsid w:val="00890F3B"/>
    <w:rsid w:val="00893D2E"/>
    <w:rsid w:val="00894B6A"/>
    <w:rsid w:val="00894ED1"/>
    <w:rsid w:val="00896730"/>
    <w:rsid w:val="008A2B58"/>
    <w:rsid w:val="008B1A6F"/>
    <w:rsid w:val="008B5E46"/>
    <w:rsid w:val="008B6082"/>
    <w:rsid w:val="008B61BC"/>
    <w:rsid w:val="008C0408"/>
    <w:rsid w:val="008C0949"/>
    <w:rsid w:val="008C0BDB"/>
    <w:rsid w:val="008C1A92"/>
    <w:rsid w:val="008C3378"/>
    <w:rsid w:val="008C35AA"/>
    <w:rsid w:val="008C4156"/>
    <w:rsid w:val="008C5E3F"/>
    <w:rsid w:val="008D4265"/>
    <w:rsid w:val="008E33C3"/>
    <w:rsid w:val="008E635E"/>
    <w:rsid w:val="008F01C4"/>
    <w:rsid w:val="008F0548"/>
    <w:rsid w:val="008F2564"/>
    <w:rsid w:val="008F3488"/>
    <w:rsid w:val="008F39CB"/>
    <w:rsid w:val="008F5CC1"/>
    <w:rsid w:val="00900E4D"/>
    <w:rsid w:val="00905A86"/>
    <w:rsid w:val="00910939"/>
    <w:rsid w:val="00911F79"/>
    <w:rsid w:val="00912F27"/>
    <w:rsid w:val="00915A39"/>
    <w:rsid w:val="009220C4"/>
    <w:rsid w:val="0092211B"/>
    <w:rsid w:val="00922A4F"/>
    <w:rsid w:val="00922C11"/>
    <w:rsid w:val="00922FD0"/>
    <w:rsid w:val="0092616E"/>
    <w:rsid w:val="00926BCE"/>
    <w:rsid w:val="009273F9"/>
    <w:rsid w:val="00931367"/>
    <w:rsid w:val="009323D7"/>
    <w:rsid w:val="00932C87"/>
    <w:rsid w:val="00935C2A"/>
    <w:rsid w:val="00943375"/>
    <w:rsid w:val="009456B0"/>
    <w:rsid w:val="00945D87"/>
    <w:rsid w:val="009468FA"/>
    <w:rsid w:val="00950EB2"/>
    <w:rsid w:val="00953DFE"/>
    <w:rsid w:val="009643FF"/>
    <w:rsid w:val="009655C9"/>
    <w:rsid w:val="00970620"/>
    <w:rsid w:val="0097114A"/>
    <w:rsid w:val="0098615D"/>
    <w:rsid w:val="009864DD"/>
    <w:rsid w:val="00986CF1"/>
    <w:rsid w:val="00987091"/>
    <w:rsid w:val="00987B26"/>
    <w:rsid w:val="009A0924"/>
    <w:rsid w:val="009A409C"/>
    <w:rsid w:val="009A7D67"/>
    <w:rsid w:val="009B0714"/>
    <w:rsid w:val="009B0CE5"/>
    <w:rsid w:val="009B0DA5"/>
    <w:rsid w:val="009B31C1"/>
    <w:rsid w:val="009B6596"/>
    <w:rsid w:val="009C06D9"/>
    <w:rsid w:val="009C757E"/>
    <w:rsid w:val="009D01CE"/>
    <w:rsid w:val="009D0A59"/>
    <w:rsid w:val="009D23D6"/>
    <w:rsid w:val="009D24E0"/>
    <w:rsid w:val="009D5645"/>
    <w:rsid w:val="009D6B9B"/>
    <w:rsid w:val="009E2813"/>
    <w:rsid w:val="009E72EF"/>
    <w:rsid w:val="009E7B12"/>
    <w:rsid w:val="009E7B2B"/>
    <w:rsid w:val="009F3C3B"/>
    <w:rsid w:val="009F68FC"/>
    <w:rsid w:val="00A0012B"/>
    <w:rsid w:val="00A01AF5"/>
    <w:rsid w:val="00A02392"/>
    <w:rsid w:val="00A07381"/>
    <w:rsid w:val="00A111C3"/>
    <w:rsid w:val="00A20FDC"/>
    <w:rsid w:val="00A21153"/>
    <w:rsid w:val="00A2545E"/>
    <w:rsid w:val="00A25891"/>
    <w:rsid w:val="00A27291"/>
    <w:rsid w:val="00A3569B"/>
    <w:rsid w:val="00A359CF"/>
    <w:rsid w:val="00A35B36"/>
    <w:rsid w:val="00A42793"/>
    <w:rsid w:val="00A43323"/>
    <w:rsid w:val="00A4373C"/>
    <w:rsid w:val="00A45D57"/>
    <w:rsid w:val="00A50003"/>
    <w:rsid w:val="00A52E3C"/>
    <w:rsid w:val="00A5531E"/>
    <w:rsid w:val="00A56450"/>
    <w:rsid w:val="00A628A2"/>
    <w:rsid w:val="00A64F10"/>
    <w:rsid w:val="00A70578"/>
    <w:rsid w:val="00A71022"/>
    <w:rsid w:val="00A7112A"/>
    <w:rsid w:val="00A71D07"/>
    <w:rsid w:val="00A75703"/>
    <w:rsid w:val="00A81AFA"/>
    <w:rsid w:val="00A82757"/>
    <w:rsid w:val="00A842EB"/>
    <w:rsid w:val="00A850C6"/>
    <w:rsid w:val="00A85683"/>
    <w:rsid w:val="00A85AE5"/>
    <w:rsid w:val="00A87CD6"/>
    <w:rsid w:val="00A923B5"/>
    <w:rsid w:val="00A93C6E"/>
    <w:rsid w:val="00A959FC"/>
    <w:rsid w:val="00A9623E"/>
    <w:rsid w:val="00A962E5"/>
    <w:rsid w:val="00A968B2"/>
    <w:rsid w:val="00AA0C97"/>
    <w:rsid w:val="00AA302F"/>
    <w:rsid w:val="00AB2243"/>
    <w:rsid w:val="00AB24B3"/>
    <w:rsid w:val="00AB4164"/>
    <w:rsid w:val="00AB665C"/>
    <w:rsid w:val="00AB7959"/>
    <w:rsid w:val="00AC0D09"/>
    <w:rsid w:val="00AD0F20"/>
    <w:rsid w:val="00AD22A9"/>
    <w:rsid w:val="00AD38CC"/>
    <w:rsid w:val="00AE53F7"/>
    <w:rsid w:val="00AF4251"/>
    <w:rsid w:val="00AF5313"/>
    <w:rsid w:val="00AF533C"/>
    <w:rsid w:val="00AF75C4"/>
    <w:rsid w:val="00AF7851"/>
    <w:rsid w:val="00B016EC"/>
    <w:rsid w:val="00B03DD8"/>
    <w:rsid w:val="00B06D38"/>
    <w:rsid w:val="00B10328"/>
    <w:rsid w:val="00B17D1B"/>
    <w:rsid w:val="00B2442B"/>
    <w:rsid w:val="00B30073"/>
    <w:rsid w:val="00B30849"/>
    <w:rsid w:val="00B31B77"/>
    <w:rsid w:val="00B33BD4"/>
    <w:rsid w:val="00B431F2"/>
    <w:rsid w:val="00B460C5"/>
    <w:rsid w:val="00B4698F"/>
    <w:rsid w:val="00B4769D"/>
    <w:rsid w:val="00B527D5"/>
    <w:rsid w:val="00B541CC"/>
    <w:rsid w:val="00B60AEF"/>
    <w:rsid w:val="00B6514E"/>
    <w:rsid w:val="00B66DF0"/>
    <w:rsid w:val="00B70E59"/>
    <w:rsid w:val="00B737F2"/>
    <w:rsid w:val="00B7405A"/>
    <w:rsid w:val="00B8354E"/>
    <w:rsid w:val="00B94A97"/>
    <w:rsid w:val="00B96721"/>
    <w:rsid w:val="00B97373"/>
    <w:rsid w:val="00BA1253"/>
    <w:rsid w:val="00BA21A7"/>
    <w:rsid w:val="00BA5BAB"/>
    <w:rsid w:val="00BA7384"/>
    <w:rsid w:val="00BB11BA"/>
    <w:rsid w:val="00BB19F1"/>
    <w:rsid w:val="00BB2913"/>
    <w:rsid w:val="00BB2B7B"/>
    <w:rsid w:val="00BC241D"/>
    <w:rsid w:val="00BC372E"/>
    <w:rsid w:val="00BC5658"/>
    <w:rsid w:val="00BC60D9"/>
    <w:rsid w:val="00BD2703"/>
    <w:rsid w:val="00BD4EC6"/>
    <w:rsid w:val="00BD7516"/>
    <w:rsid w:val="00BD76E8"/>
    <w:rsid w:val="00BE0903"/>
    <w:rsid w:val="00BE3B1D"/>
    <w:rsid w:val="00BE7E16"/>
    <w:rsid w:val="00BF072B"/>
    <w:rsid w:val="00BF083F"/>
    <w:rsid w:val="00BF71B0"/>
    <w:rsid w:val="00C0328D"/>
    <w:rsid w:val="00C04370"/>
    <w:rsid w:val="00C14E1C"/>
    <w:rsid w:val="00C17AC1"/>
    <w:rsid w:val="00C210A3"/>
    <w:rsid w:val="00C264B3"/>
    <w:rsid w:val="00C265CF"/>
    <w:rsid w:val="00C3585C"/>
    <w:rsid w:val="00C36CEF"/>
    <w:rsid w:val="00C4327A"/>
    <w:rsid w:val="00C44C07"/>
    <w:rsid w:val="00C47C1B"/>
    <w:rsid w:val="00C50F92"/>
    <w:rsid w:val="00C54B51"/>
    <w:rsid w:val="00C55CC4"/>
    <w:rsid w:val="00C55F66"/>
    <w:rsid w:val="00C60F11"/>
    <w:rsid w:val="00C63454"/>
    <w:rsid w:val="00C63A8A"/>
    <w:rsid w:val="00C70258"/>
    <w:rsid w:val="00C71240"/>
    <w:rsid w:val="00C7228D"/>
    <w:rsid w:val="00C72A8A"/>
    <w:rsid w:val="00C72B9D"/>
    <w:rsid w:val="00C748DD"/>
    <w:rsid w:val="00C76F78"/>
    <w:rsid w:val="00C82730"/>
    <w:rsid w:val="00C849FB"/>
    <w:rsid w:val="00C873FB"/>
    <w:rsid w:val="00C911F8"/>
    <w:rsid w:val="00C91C1F"/>
    <w:rsid w:val="00C9203D"/>
    <w:rsid w:val="00C965F2"/>
    <w:rsid w:val="00CA050E"/>
    <w:rsid w:val="00CA1934"/>
    <w:rsid w:val="00CA2B73"/>
    <w:rsid w:val="00CB232B"/>
    <w:rsid w:val="00CB4C34"/>
    <w:rsid w:val="00CC1389"/>
    <w:rsid w:val="00CC1CD4"/>
    <w:rsid w:val="00CC4197"/>
    <w:rsid w:val="00CC65AC"/>
    <w:rsid w:val="00CD0520"/>
    <w:rsid w:val="00CD0677"/>
    <w:rsid w:val="00CD3E68"/>
    <w:rsid w:val="00CD6562"/>
    <w:rsid w:val="00CE6B80"/>
    <w:rsid w:val="00CF02F3"/>
    <w:rsid w:val="00CF04FF"/>
    <w:rsid w:val="00CF16E2"/>
    <w:rsid w:val="00CF6BC6"/>
    <w:rsid w:val="00D029DF"/>
    <w:rsid w:val="00D04310"/>
    <w:rsid w:val="00D0571C"/>
    <w:rsid w:val="00D07E91"/>
    <w:rsid w:val="00D14A26"/>
    <w:rsid w:val="00D14C1B"/>
    <w:rsid w:val="00D17E12"/>
    <w:rsid w:val="00D21B90"/>
    <w:rsid w:val="00D26308"/>
    <w:rsid w:val="00D27330"/>
    <w:rsid w:val="00D368C9"/>
    <w:rsid w:val="00D509B7"/>
    <w:rsid w:val="00D50CFD"/>
    <w:rsid w:val="00D51827"/>
    <w:rsid w:val="00D55875"/>
    <w:rsid w:val="00D574E0"/>
    <w:rsid w:val="00D579D7"/>
    <w:rsid w:val="00D624FB"/>
    <w:rsid w:val="00D6518C"/>
    <w:rsid w:val="00D66105"/>
    <w:rsid w:val="00D67540"/>
    <w:rsid w:val="00D679FE"/>
    <w:rsid w:val="00D70580"/>
    <w:rsid w:val="00D70653"/>
    <w:rsid w:val="00D83827"/>
    <w:rsid w:val="00D9198F"/>
    <w:rsid w:val="00D91F63"/>
    <w:rsid w:val="00D9578C"/>
    <w:rsid w:val="00DA1063"/>
    <w:rsid w:val="00DA137B"/>
    <w:rsid w:val="00DA403E"/>
    <w:rsid w:val="00DA4580"/>
    <w:rsid w:val="00DA7108"/>
    <w:rsid w:val="00DB24B7"/>
    <w:rsid w:val="00DB3A9D"/>
    <w:rsid w:val="00DB7ED2"/>
    <w:rsid w:val="00DC2CB5"/>
    <w:rsid w:val="00DC7649"/>
    <w:rsid w:val="00DD0B17"/>
    <w:rsid w:val="00DD1C9E"/>
    <w:rsid w:val="00DD2488"/>
    <w:rsid w:val="00DD3906"/>
    <w:rsid w:val="00DD7A18"/>
    <w:rsid w:val="00DD7CD6"/>
    <w:rsid w:val="00DE6CB5"/>
    <w:rsid w:val="00DE757F"/>
    <w:rsid w:val="00DF1988"/>
    <w:rsid w:val="00DF4E04"/>
    <w:rsid w:val="00DF7BA7"/>
    <w:rsid w:val="00E00151"/>
    <w:rsid w:val="00E100C1"/>
    <w:rsid w:val="00E149A3"/>
    <w:rsid w:val="00E248E7"/>
    <w:rsid w:val="00E30F49"/>
    <w:rsid w:val="00E33410"/>
    <w:rsid w:val="00E34748"/>
    <w:rsid w:val="00E400E7"/>
    <w:rsid w:val="00E41212"/>
    <w:rsid w:val="00E430F7"/>
    <w:rsid w:val="00E439E0"/>
    <w:rsid w:val="00E4569E"/>
    <w:rsid w:val="00E47325"/>
    <w:rsid w:val="00E54C35"/>
    <w:rsid w:val="00E5685C"/>
    <w:rsid w:val="00E62559"/>
    <w:rsid w:val="00E74103"/>
    <w:rsid w:val="00E75822"/>
    <w:rsid w:val="00E84AFD"/>
    <w:rsid w:val="00E84C8F"/>
    <w:rsid w:val="00E85AA6"/>
    <w:rsid w:val="00E87244"/>
    <w:rsid w:val="00E87B54"/>
    <w:rsid w:val="00E87D53"/>
    <w:rsid w:val="00E92356"/>
    <w:rsid w:val="00E92588"/>
    <w:rsid w:val="00E93C2D"/>
    <w:rsid w:val="00E956A9"/>
    <w:rsid w:val="00E972C4"/>
    <w:rsid w:val="00EA0B59"/>
    <w:rsid w:val="00EA0F04"/>
    <w:rsid w:val="00EA2640"/>
    <w:rsid w:val="00EA6736"/>
    <w:rsid w:val="00EA78A4"/>
    <w:rsid w:val="00EB01C8"/>
    <w:rsid w:val="00EB097D"/>
    <w:rsid w:val="00EB65BC"/>
    <w:rsid w:val="00EB7B8C"/>
    <w:rsid w:val="00EC1DA8"/>
    <w:rsid w:val="00EC344A"/>
    <w:rsid w:val="00EC59F5"/>
    <w:rsid w:val="00EC7D18"/>
    <w:rsid w:val="00ED25F3"/>
    <w:rsid w:val="00ED4E80"/>
    <w:rsid w:val="00ED518F"/>
    <w:rsid w:val="00ED531B"/>
    <w:rsid w:val="00EE3254"/>
    <w:rsid w:val="00EE4884"/>
    <w:rsid w:val="00EE4CC9"/>
    <w:rsid w:val="00EF5804"/>
    <w:rsid w:val="00EF7ABE"/>
    <w:rsid w:val="00F007CE"/>
    <w:rsid w:val="00F02ECE"/>
    <w:rsid w:val="00F0330C"/>
    <w:rsid w:val="00F04F85"/>
    <w:rsid w:val="00F06310"/>
    <w:rsid w:val="00F076BF"/>
    <w:rsid w:val="00F10E8B"/>
    <w:rsid w:val="00F12C66"/>
    <w:rsid w:val="00F145D2"/>
    <w:rsid w:val="00F16C6C"/>
    <w:rsid w:val="00F202FC"/>
    <w:rsid w:val="00F213E2"/>
    <w:rsid w:val="00F26481"/>
    <w:rsid w:val="00F334A4"/>
    <w:rsid w:val="00F36C8B"/>
    <w:rsid w:val="00F36DDD"/>
    <w:rsid w:val="00F3798C"/>
    <w:rsid w:val="00F37A51"/>
    <w:rsid w:val="00F41108"/>
    <w:rsid w:val="00F41EED"/>
    <w:rsid w:val="00F42515"/>
    <w:rsid w:val="00F43667"/>
    <w:rsid w:val="00F449CA"/>
    <w:rsid w:val="00F47938"/>
    <w:rsid w:val="00F50496"/>
    <w:rsid w:val="00F507AD"/>
    <w:rsid w:val="00F5082F"/>
    <w:rsid w:val="00F52C6C"/>
    <w:rsid w:val="00F52D8A"/>
    <w:rsid w:val="00F5386B"/>
    <w:rsid w:val="00F54A85"/>
    <w:rsid w:val="00F610C1"/>
    <w:rsid w:val="00F61F16"/>
    <w:rsid w:val="00F635FD"/>
    <w:rsid w:val="00F640F0"/>
    <w:rsid w:val="00F66285"/>
    <w:rsid w:val="00F67714"/>
    <w:rsid w:val="00F72AD2"/>
    <w:rsid w:val="00F72BF1"/>
    <w:rsid w:val="00F73DFF"/>
    <w:rsid w:val="00F82C9F"/>
    <w:rsid w:val="00F837F4"/>
    <w:rsid w:val="00F83913"/>
    <w:rsid w:val="00F86240"/>
    <w:rsid w:val="00F872A3"/>
    <w:rsid w:val="00F916E8"/>
    <w:rsid w:val="00F91D0B"/>
    <w:rsid w:val="00F9291F"/>
    <w:rsid w:val="00F96448"/>
    <w:rsid w:val="00FA0A4E"/>
    <w:rsid w:val="00FA206B"/>
    <w:rsid w:val="00FA2BE0"/>
    <w:rsid w:val="00FA57CF"/>
    <w:rsid w:val="00FA7E2C"/>
    <w:rsid w:val="00FB091B"/>
    <w:rsid w:val="00FB5FAB"/>
    <w:rsid w:val="00FC3303"/>
    <w:rsid w:val="00FD2AB8"/>
    <w:rsid w:val="00FD3EE4"/>
    <w:rsid w:val="00FE262B"/>
    <w:rsid w:val="00FE30BC"/>
    <w:rsid w:val="00FE3C67"/>
    <w:rsid w:val="00FE54B4"/>
    <w:rsid w:val="00FE7BCF"/>
    <w:rsid w:val="00FF1C7A"/>
    <w:rsid w:val="00FF4DB4"/>
    <w:rsid w:val="00FF5623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F233"/>
  <w15:docId w15:val="{F6F86311-BE32-4E4A-914F-A6ABD47C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C0A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3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Char">
    <w:name w:val="Επικεφαλίδα 3 Char"/>
    <w:basedOn w:val="a0"/>
    <w:link w:val="3"/>
    <w:uiPriority w:val="9"/>
    <w:rsid w:val="003C0A09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numbering" w:customStyle="1" w:styleId="1">
    <w:name w:val="Χωρίς λίστα1"/>
    <w:next w:val="a2"/>
    <w:uiPriority w:val="99"/>
    <w:semiHidden/>
    <w:unhideWhenUsed/>
    <w:rsid w:val="003C0A09"/>
  </w:style>
  <w:style w:type="paragraph" w:customStyle="1" w:styleId="Heading">
    <w:name w:val="Heading"/>
    <w:basedOn w:val="a"/>
    <w:next w:val="a4"/>
    <w:qFormat/>
    <w:rsid w:val="003C0A09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val="en-GB" w:eastAsia="zh-CN" w:bidi="hi-IN"/>
    </w:rPr>
  </w:style>
  <w:style w:type="paragraph" w:styleId="ab">
    <w:name w:val="List"/>
    <w:basedOn w:val="a4"/>
    <w:rsid w:val="003C0A09"/>
    <w:pPr>
      <w:spacing w:after="140" w:line="288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paragraph" w:customStyle="1" w:styleId="10">
    <w:name w:val="Λεζάντα1"/>
    <w:basedOn w:val="a"/>
    <w:qFormat/>
    <w:rsid w:val="003C0A09"/>
    <w:pPr>
      <w:suppressLineNumbers/>
      <w:spacing w:before="120" w:after="120" w:line="240" w:lineRule="auto"/>
    </w:pPr>
    <w:rPr>
      <w:rFonts w:ascii="Liberation Serif" w:eastAsia="SimSun" w:hAnsi="Liberation Serif" w:cs="Lucida Sans"/>
      <w:i/>
      <w:iCs/>
      <w:sz w:val="24"/>
      <w:szCs w:val="24"/>
      <w:lang w:val="en-GB" w:eastAsia="zh-CN" w:bidi="hi-IN"/>
    </w:rPr>
  </w:style>
  <w:style w:type="paragraph" w:customStyle="1" w:styleId="Index">
    <w:name w:val="Index"/>
    <w:basedOn w:val="a"/>
    <w:qFormat/>
    <w:rsid w:val="003C0A09"/>
    <w:pPr>
      <w:suppressLineNumbers/>
      <w:spacing w:after="0" w:line="240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numbering" w:customStyle="1" w:styleId="20">
    <w:name w:val="Χωρίς λίστα2"/>
    <w:next w:val="a2"/>
    <w:uiPriority w:val="99"/>
    <w:semiHidden/>
    <w:unhideWhenUsed/>
    <w:rsid w:val="003C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8968-2CCC-4A7D-A623-3D4BF506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856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Isidora Kaboli</cp:lastModifiedBy>
  <cp:revision>44</cp:revision>
  <cp:lastPrinted>2021-07-23T09:36:00Z</cp:lastPrinted>
  <dcterms:created xsi:type="dcterms:W3CDTF">2021-10-18T07:34:00Z</dcterms:created>
  <dcterms:modified xsi:type="dcterms:W3CDTF">2021-10-20T08:00:00Z</dcterms:modified>
</cp:coreProperties>
</file>